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3EFB6DE4" w:rsidRDefault="00B451F1" w14:paraId="07314546" w14:textId="53E95230">
      <w:pPr>
        <w:pStyle w:val="Normal"/>
        <w:rPr>
          <w:rFonts w:ascii="Roboto" w:hAnsi="Roboto" w:eastAsia="Roboto" w:cs="Roboto"/>
          <w:noProof w:val="0"/>
          <w:sz w:val="24"/>
          <w:szCs w:val="24"/>
          <w:lang w:val="en-US"/>
        </w:rPr>
      </w:pPr>
      <w:r w:rsidRPr="3F98796E" w:rsidR="07199F7C">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Individuals and Societies Grade 8 </w:t>
      </w:r>
    </w:p>
    <w:p w:rsidR="00B71C21" w:rsidP="3F98796E" w:rsidRDefault="0094117E" w14:paraId="3341E9C0" w14:textId="20733FC1">
      <w:pPr>
        <w:pStyle w:val="Heading3"/>
        <w:rPr>
          <w:rFonts w:ascii="Montserrat" w:hAnsi="Montserrat" w:eastAsia="Montserrat" w:cs="Montserrat"/>
        </w:rPr>
      </w:pPr>
      <w:r w:rsidRPr="3F98796E">
        <w:rPr>
          <w:rFonts w:ascii="Roboto" w:hAnsi="Roboto" w:eastAsia="Roboto" w:cs="Roboto"/>
        </w:rPr>
        <w:br w:type="column"/>
      </w:r>
      <w:r w:rsidRPr="3F98796E" w:rsidR="00B71C21">
        <w:rPr>
          <w:rFonts w:ascii="Montserrat" w:hAnsi="Montserrat" w:eastAsia="Montserrat" w:cs="Montserrat"/>
        </w:rPr>
        <w:t xml:space="preserve">Unit Title: </w:t>
      </w:r>
    </w:p>
    <w:p w:rsidR="49D54796" w:rsidP="3EFB6DE4" w:rsidRDefault="49D54796" w14:paraId="581F652A" w14:textId="62B56805">
      <w:pPr>
        <w:pStyle w:val="Normal"/>
        <w:suppressLineNumbers w:val="0"/>
        <w:bidi w:val="0"/>
        <w:spacing w:before="0" w:beforeAutospacing="off" w:after="160" w:afterAutospacing="off" w:line="278" w:lineRule="auto"/>
        <w:ind w:left="0" w:right="0"/>
        <w:jc w:val="left"/>
        <w:rPr>
          <w:rFonts w:ascii="Roboto" w:hAnsi="Roboto" w:eastAsia="Roboto" w:cs="Roboto"/>
          <w:sz w:val="20"/>
          <w:szCs w:val="20"/>
        </w:rPr>
      </w:pPr>
      <w:r w:rsidRPr="3EFB6DE4" w:rsidR="49D54796">
        <w:rPr>
          <w:rFonts w:ascii="Roboto" w:hAnsi="Roboto" w:eastAsia="Roboto" w:cs="Roboto"/>
          <w:sz w:val="20"/>
          <w:szCs w:val="20"/>
        </w:rPr>
        <w:t>Unit</w:t>
      </w:r>
      <w:r w:rsidRPr="3EFB6DE4" w:rsidR="49D54796">
        <w:rPr>
          <w:rFonts w:ascii="Roboto" w:hAnsi="Roboto" w:eastAsia="Roboto" w:cs="Roboto"/>
          <w:sz w:val="20"/>
          <w:szCs w:val="20"/>
        </w:rPr>
        <w:t xml:space="preserve"> 2 Explorations and Colonization</w:t>
      </w:r>
    </w:p>
    <w:p w:rsidR="00B71C21" w:rsidP="3EFB6DE4" w:rsidRDefault="0094117E" w14:paraId="293C5E6B" w14:textId="06BCDC2F">
      <w:pPr>
        <w:pStyle w:val="Heading3"/>
        <w:rPr>
          <w:rFonts w:ascii="Roboto" w:hAnsi="Roboto" w:eastAsia="Roboto" w:cs="Roboto"/>
        </w:rPr>
      </w:pPr>
      <w:r w:rsidRPr="3F98796E">
        <w:rPr>
          <w:rFonts w:ascii="Roboto" w:hAnsi="Roboto" w:eastAsia="Roboto" w:cs="Roboto"/>
        </w:rPr>
        <w:br w:type="column"/>
      </w:r>
      <w:r w:rsidRPr="3F98796E" w:rsidR="00B71C21">
        <w:rPr>
          <w:rFonts w:ascii="Montserrat" w:hAnsi="Montserrat" w:eastAsia="Montserrat" w:cs="Montserrat"/>
        </w:rPr>
        <w:t>MYP Year</w:t>
      </w:r>
      <w:r w:rsidRPr="3F98796E" w:rsidR="00B71C21">
        <w:rPr>
          <w:rFonts w:ascii="Roboto" w:hAnsi="Roboto" w:eastAsia="Roboto" w:cs="Roboto"/>
        </w:rPr>
        <w:t>:</w:t>
      </w:r>
    </w:p>
    <w:p w:rsidR="0094117E" w:rsidP="3EFB6DE4" w:rsidRDefault="00B451F1" w14:paraId="62D2054B" w14:textId="4A9E8FA5">
      <w:pPr>
        <w:rPr>
          <w:rFonts w:ascii="Roboto" w:hAnsi="Roboto" w:eastAsia="Roboto" w:cs="Roboto"/>
          <w:sz w:val="20"/>
          <w:szCs w:val="20"/>
        </w:rPr>
      </w:pPr>
      <w:r w:rsidRPr="3F98796E" w:rsidR="00B451F1">
        <w:rPr>
          <w:rFonts w:ascii="Roboto" w:hAnsi="Roboto" w:eastAsia="Roboto" w:cs="Roboto"/>
          <w:sz w:val="20"/>
          <w:szCs w:val="20"/>
        </w:rPr>
        <w:t xml:space="preserve">MYP </w:t>
      </w:r>
      <w:r w:rsidRPr="3F98796E" w:rsidR="066537C0">
        <w:rPr>
          <w:rFonts w:ascii="Roboto" w:hAnsi="Roboto" w:eastAsia="Roboto" w:cs="Roboto"/>
          <w:sz w:val="20"/>
          <w:szCs w:val="20"/>
        </w:rPr>
        <w:t>3</w:t>
      </w:r>
    </w:p>
    <w:p w:rsidR="00B451F1" w:rsidP="3EFB6DE4" w:rsidRDefault="0094117E" w14:paraId="1F4D3885" w14:textId="2E22047C">
      <w:pPr>
        <w:pStyle w:val="Heading3"/>
        <w:rPr>
          <w:rFonts w:ascii="Roboto" w:hAnsi="Roboto" w:eastAsia="Roboto" w:cs="Roboto"/>
        </w:rPr>
      </w:pPr>
      <w:r w:rsidRPr="3F98796E">
        <w:rPr>
          <w:rFonts w:ascii="Roboto" w:hAnsi="Roboto" w:eastAsia="Roboto" w:cs="Roboto"/>
        </w:rPr>
        <w:br w:type="column"/>
      </w:r>
      <w:r w:rsidRPr="3F98796E" w:rsidR="00B71C21">
        <w:rPr>
          <w:rFonts w:ascii="Montserrat" w:hAnsi="Montserrat" w:eastAsia="Montserrat" w:cs="Montserrat"/>
        </w:rPr>
        <w:t>Unit Duration</w:t>
      </w:r>
      <w:r w:rsidRPr="3F98796E" w:rsidR="00B451F1">
        <w:rPr>
          <w:rFonts w:ascii="Montserrat" w:hAnsi="Montserrat" w:eastAsia="Montserrat" w:cs="Montserrat"/>
        </w:rPr>
        <w:t>:</w:t>
      </w:r>
    </w:p>
    <w:p w:rsidR="2F9FF770" w:rsidP="3EFB6DE4" w:rsidRDefault="2F9FF770" w14:paraId="1BA22961" w14:textId="6B623E7D">
      <w:pPr>
        <w:pStyle w:val="Normal"/>
        <w:suppressLineNumbers w:val="0"/>
        <w:bidi w:val="0"/>
        <w:spacing w:before="0" w:beforeAutospacing="off" w:after="160" w:afterAutospacing="off" w:line="278" w:lineRule="auto"/>
        <w:ind w:left="0" w:right="0"/>
        <w:jc w:val="left"/>
        <w:rPr>
          <w:rFonts w:ascii="Roboto" w:hAnsi="Roboto" w:eastAsia="Roboto" w:cs="Roboto"/>
          <w:sz w:val="20"/>
          <w:szCs w:val="20"/>
        </w:rPr>
      </w:pPr>
      <w:r w:rsidRPr="3EFB6DE4" w:rsidR="2F9FF770">
        <w:rPr>
          <w:rFonts w:ascii="Roboto" w:hAnsi="Roboto" w:eastAsia="Roboto" w:cs="Roboto"/>
          <w:sz w:val="20"/>
          <w:szCs w:val="20"/>
        </w:rPr>
        <w:t>2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3F98796E" w:rsidRDefault="00296845" w14:paraId="2ED210C9" w14:textId="4B183EE7">
      <w:pPr>
        <w:pStyle w:val="Heading2"/>
        <w:rPr>
          <w:rFonts w:ascii="Montserrat" w:hAnsi="Montserrat" w:eastAsia="Montserrat" w:cs="Montserrat"/>
        </w:rPr>
      </w:pPr>
      <w:r w:rsidRPr="3F98796E" w:rsidR="00296845">
        <w:rPr>
          <w:rFonts w:ascii="Montserrat" w:hAnsi="Montserrat" w:eastAsia="Montserrat" w:cs="Montserrat"/>
        </w:rPr>
        <w:t>Instructional Information</w:t>
      </w:r>
    </w:p>
    <w:p w:rsidRPr="001D2F63" w:rsidR="001D2F63" w:rsidP="3F98796E" w:rsidRDefault="00296845" w14:paraId="56C02AD4" w14:textId="66AD9218">
      <w:pPr>
        <w:pStyle w:val="Heading3"/>
        <w:rPr>
          <w:rFonts w:ascii="Montserrat" w:hAnsi="Montserrat" w:eastAsia="Montserrat" w:cs="Montserrat"/>
        </w:rPr>
      </w:pPr>
      <w:r w:rsidRPr="3F98796E" w:rsidR="00296845">
        <w:rPr>
          <w:rFonts w:ascii="Montserrat" w:hAnsi="Montserrat" w:eastAsia="Montserrat" w:cs="Montserrat"/>
        </w:rPr>
        <w:t>Standards</w:t>
      </w:r>
    </w:p>
    <w:p w:rsidR="00296845" w:rsidP="3EFB6DE4" w:rsidRDefault="00296845" w14:paraId="5C0EF640" w14:textId="6F10B8D9">
      <w:pPr>
        <w:spacing w:before="120" w:beforeAutospacing="off" w:after="120" w:afterAutospacing="off"/>
        <w:rPr>
          <w:rFonts w:ascii="Roboto" w:hAnsi="Roboto" w:eastAsia="Roboto" w:cs="Roboto"/>
          <w:b w:val="1"/>
          <w:bCs w:val="1"/>
          <w:i w:val="0"/>
          <w:iCs w:val="0"/>
          <w:strike w:val="0"/>
          <w:dstrike w:val="0"/>
          <w:noProof w:val="0"/>
          <w:color w:val="000000" w:themeColor="text1" w:themeTint="FF" w:themeShade="FF"/>
          <w:sz w:val="20"/>
          <w:szCs w:val="20"/>
          <w:u w:val="single"/>
          <w:lang w:val="en-US"/>
        </w:rPr>
      </w:pPr>
      <w:r w:rsidRPr="3EFB6DE4" w:rsidR="6C64DF01">
        <w:rPr>
          <w:rFonts w:ascii="Roboto" w:hAnsi="Roboto" w:eastAsia="Roboto" w:cs="Roboto"/>
          <w:b w:val="1"/>
          <w:bCs w:val="1"/>
          <w:i w:val="0"/>
          <w:iCs w:val="0"/>
          <w:strike w:val="0"/>
          <w:dstrike w:val="0"/>
          <w:noProof w:val="0"/>
          <w:color w:val="000000" w:themeColor="text1" w:themeTint="FF" w:themeShade="FF"/>
          <w:sz w:val="20"/>
          <w:szCs w:val="20"/>
          <w:u w:val="single"/>
          <w:lang w:val="en-US"/>
        </w:rPr>
        <w:t>Standards</w:t>
      </w:r>
    </w:p>
    <w:p w:rsidR="00296845" w:rsidP="3EFB6DE4" w:rsidRDefault="00296845" w14:paraId="1C81B36A" w14:textId="55C4BF91">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1"/>
          <w:bCs w:val="1"/>
          <w:i w:val="0"/>
          <w:iCs w:val="0"/>
          <w:strike w:val="0"/>
          <w:dstrike w:val="0"/>
          <w:noProof w:val="0"/>
          <w:color w:val="000000" w:themeColor="text1" w:themeTint="FF" w:themeShade="FF"/>
          <w:sz w:val="20"/>
          <w:szCs w:val="20"/>
          <w:u w:val="none"/>
          <w:lang w:val="en-US"/>
        </w:rPr>
        <w:t>SS8H1: Evaluate the impact of European exploration and settlement on American Indians in Georgia.</w:t>
      </w:r>
    </w:p>
    <w:p w:rsidR="00296845" w:rsidP="3EFB6DE4" w:rsidRDefault="00296845" w14:paraId="3188E798" w14:textId="6681EA68">
      <w:pPr>
        <w:pStyle w:val="Normal"/>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b. Explain reasons for European exploration and settlement of North America, with emphasis on the interests of the Spanish and British in the Southeastern area.</w:t>
      </w:r>
    </w:p>
    <w:p w:rsidR="00296845" w:rsidP="3EFB6DE4" w:rsidRDefault="00296845" w14:paraId="125056C6" w14:textId="48423006">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c. Evaluate the impact of Spanish contact on American Indians, including the explorations of Hernando DeSoto and the establishment of Spanish missions along the barrier islands.</w:t>
      </w:r>
    </w:p>
    <w:p w:rsidR="00296845" w:rsidP="3EFB6DE4" w:rsidRDefault="00296845" w14:paraId="2182CF70" w14:textId="19E57AC6">
      <w:pPr>
        <w:pStyle w:val="Normal"/>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1"/>
          <w:bCs w:val="1"/>
          <w:i w:val="0"/>
          <w:iCs w:val="0"/>
          <w:strike w:val="0"/>
          <w:dstrike w:val="0"/>
          <w:noProof w:val="0"/>
          <w:color w:val="000000" w:themeColor="text1" w:themeTint="FF" w:themeShade="FF"/>
          <w:sz w:val="20"/>
          <w:szCs w:val="20"/>
          <w:u w:val="none"/>
          <w:lang w:val="en-US"/>
        </w:rPr>
        <w:t>SS8H2: Analyze the colonial period of Georgia’s history.</w:t>
      </w:r>
    </w:p>
    <w:p w:rsidR="00296845" w:rsidP="3EFB6DE4" w:rsidRDefault="00296845" w14:paraId="6ADE4C63" w14:textId="64FDCF4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a. Explain the importance of the Charter of 1732, including the reasons for settlement (philanthropy, economics, and defense).</w:t>
      </w:r>
    </w:p>
    <w:p w:rsidR="00296845" w:rsidP="3EFB6DE4" w:rsidRDefault="00296845" w14:paraId="3AA652A8" w14:textId="72CA9D8F">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b. Analyze the relationship between James Oglethorpe, Tomochichi, and Mary Musgrove in establishing the city of Savannah at Yamacraw Bluff.</w:t>
      </w:r>
    </w:p>
    <w:p w:rsidR="00296845" w:rsidP="3EFB6DE4" w:rsidRDefault="00296845" w14:paraId="585EA392" w14:textId="280600D4">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c. Evaluate the role of diverse groups (Jews, Salzburgers, Highland Scots, and Malcontents) in settling Georgia during the Trustee Period.</w:t>
      </w:r>
    </w:p>
    <w:p w:rsidR="00296845" w:rsidP="3EFB6DE4" w:rsidRDefault="00296845" w14:paraId="1B0EE833" w14:textId="7ED96D3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d. Explain the transition of Georgia into a royal colony with regard to land ownership, slavery, alcohol, and government. </w:t>
      </w:r>
    </w:p>
    <w:p w:rsidR="00296845" w:rsidP="3EFB6DE4" w:rsidRDefault="00296845" w14:paraId="1EA8435B" w14:textId="61833ABE">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e. Give examples of the kinds of goods and services produced and traded in colonial Georgia.</w:t>
      </w:r>
    </w:p>
    <w:p w:rsidR="00296845" w:rsidP="3EFB6DE4" w:rsidRDefault="00296845" w14:paraId="741E4AE2" w14:textId="4F4A39B2">
      <w:pPr>
        <w:pStyle w:val="Normal"/>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1"/>
          <w:bCs w:val="1"/>
          <w:i w:val="0"/>
          <w:iCs w:val="0"/>
          <w:strike w:val="0"/>
          <w:dstrike w:val="0"/>
          <w:noProof w:val="0"/>
          <w:color w:val="000000" w:themeColor="text1" w:themeTint="FF" w:themeShade="FF"/>
          <w:sz w:val="20"/>
          <w:szCs w:val="20"/>
          <w:u w:val="none"/>
          <w:lang w:val="en-US"/>
        </w:rPr>
        <w:t>SS8G1 Describe Georgia’s geography and climate.</w:t>
      </w:r>
    </w:p>
    <w:p w:rsidR="00296845" w:rsidP="3EFB6DE4" w:rsidRDefault="00296845" w14:paraId="34C144AC" w14:textId="4ADDF3AE">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C64DF01">
        <w:rPr>
          <w:rFonts w:ascii="Roboto" w:hAnsi="Roboto" w:eastAsia="Roboto" w:cs="Roboto"/>
          <w:b w:val="0"/>
          <w:bCs w:val="0"/>
          <w:i w:val="0"/>
          <w:iCs w:val="0"/>
          <w:strike w:val="0"/>
          <w:dstrike w:val="0"/>
          <w:noProof w:val="0"/>
          <w:color w:val="000000" w:themeColor="text1" w:themeTint="FF" w:themeShade="FF"/>
          <w:sz w:val="20"/>
          <w:szCs w:val="20"/>
          <w:u w:val="none"/>
          <w:lang w:val="en-US"/>
        </w:rPr>
        <w:t>D. Analyze the importance of water in Georgia’s historical development and economic growth.</w:t>
      </w:r>
    </w:p>
    <w:p w:rsidR="00296845" w:rsidP="3EFB6DE4" w:rsidRDefault="00296845" w14:paraId="526E6E5E" w14:textId="49F2D7AD">
      <w:pPr>
        <w:pStyle w:val="Heading3"/>
        <w:rPr>
          <w:rFonts w:ascii="Roboto" w:hAnsi="Roboto" w:eastAsia="Roboto" w:cs="Roboto"/>
        </w:rPr>
      </w:pPr>
      <w:r w:rsidRPr="053D373F" w:rsidR="7BA932FB">
        <w:rPr>
          <w:rFonts w:ascii="Montserrat" w:hAnsi="Montserrat" w:eastAsia="Montserrat" w:cs="Montserrat"/>
        </w:rPr>
        <w:t>Gifted Standards</w:t>
      </w:r>
    </w:p>
    <w:p w:rsidR="00296845" w:rsidP="3EFB6DE4" w:rsidRDefault="00296845" w14:paraId="68B4565C" w14:textId="7AE60CF6">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single"/>
          <w:lang w:val="en-US"/>
        </w:rPr>
      </w:pPr>
      <w:r w:rsidRPr="3EFB6DE4" w:rsidR="3831D53F">
        <w:rPr>
          <w:rFonts w:ascii="Roboto" w:hAnsi="Roboto" w:eastAsia="Roboto" w:cs="Roboto"/>
          <w:b w:val="1"/>
          <w:bCs w:val="1"/>
          <w:i w:val="0"/>
          <w:iCs w:val="0"/>
          <w:strike w:val="0"/>
          <w:dstrike w:val="0"/>
          <w:noProof w:val="0"/>
          <w:color w:val="000000" w:themeColor="text1" w:themeTint="FF" w:themeShade="FF"/>
          <w:sz w:val="20"/>
          <w:szCs w:val="20"/>
          <w:u w:val="single"/>
          <w:lang w:val="en-US"/>
        </w:rPr>
        <w:t>Marietta City Schools Gifted Standards:</w:t>
      </w:r>
    </w:p>
    <w:p w:rsidR="00296845" w:rsidP="3EFB6DE4" w:rsidRDefault="00296845" w14:paraId="7CB399CD" w14:textId="1D72FD5C">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3831D53F">
        <w:rPr>
          <w:rFonts w:ascii="Roboto" w:hAnsi="Roboto" w:eastAsia="Roboto" w:cs="Roboto"/>
          <w:b w:val="1"/>
          <w:bCs w:val="1"/>
          <w:i w:val="0"/>
          <w:iCs w:val="0"/>
          <w:strike w:val="0"/>
          <w:dstrike w:val="0"/>
          <w:noProof w:val="0"/>
          <w:color w:val="000000" w:themeColor="text1" w:themeTint="FF" w:themeShade="FF"/>
          <w:sz w:val="20"/>
          <w:szCs w:val="20"/>
          <w:u w:val="none"/>
          <w:lang w:val="en-US"/>
        </w:rPr>
        <w:t>S1C.</w:t>
      </w:r>
      <w:r w:rsidRPr="3EFB6DE4" w:rsidR="3831D53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Gather, organize, analyze, evaluate, and synthesize data from multiple sources for research applications.</w:t>
      </w:r>
    </w:p>
    <w:p w:rsidR="00296845" w:rsidP="3EFB6DE4" w:rsidRDefault="00296845" w14:paraId="20F59FED" w14:textId="4CF12732">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3831D53F">
        <w:rPr>
          <w:rFonts w:ascii="Roboto" w:hAnsi="Roboto" w:eastAsia="Roboto" w:cs="Roboto"/>
          <w:b w:val="1"/>
          <w:bCs w:val="1"/>
          <w:i w:val="0"/>
          <w:iCs w:val="0"/>
          <w:strike w:val="0"/>
          <w:dstrike w:val="0"/>
          <w:noProof w:val="0"/>
          <w:color w:val="000000" w:themeColor="text1" w:themeTint="FF" w:themeShade="FF"/>
          <w:sz w:val="20"/>
          <w:szCs w:val="20"/>
          <w:u w:val="none"/>
          <w:lang w:val="en-US"/>
        </w:rPr>
        <w:t>S2A</w:t>
      </w:r>
      <w:r w:rsidRPr="3EFB6DE4" w:rsidR="3831D53F">
        <w:rPr>
          <w:rFonts w:ascii="Roboto" w:hAnsi="Roboto" w:eastAsia="Roboto" w:cs="Roboto"/>
          <w:b w:val="0"/>
          <w:bCs w:val="0"/>
          <w:i w:val="0"/>
          <w:iCs w:val="0"/>
          <w:strike w:val="0"/>
          <w:dstrike w:val="0"/>
          <w:noProof w:val="0"/>
          <w:color w:val="000000" w:themeColor="text1" w:themeTint="FF" w:themeShade="FF"/>
          <w:sz w:val="20"/>
          <w:szCs w:val="20"/>
          <w:u w:val="none"/>
          <w:lang w:val="en-US"/>
        </w:rPr>
        <w:t>. Recognize and evaluate how the process of creative thinking improves ideas, products, and solutions to problems.</w:t>
      </w:r>
    </w:p>
    <w:p w:rsidR="00296845" w:rsidP="3EFB6DE4" w:rsidRDefault="00296845" w14:paraId="09504104" w14:textId="7532E68F">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3831D53F">
        <w:rPr>
          <w:rFonts w:ascii="Roboto" w:hAnsi="Roboto" w:eastAsia="Roboto" w:cs="Roboto"/>
          <w:b w:val="1"/>
          <w:bCs w:val="1"/>
          <w:i w:val="0"/>
          <w:iCs w:val="0"/>
          <w:strike w:val="0"/>
          <w:dstrike w:val="0"/>
          <w:noProof w:val="0"/>
          <w:color w:val="000000" w:themeColor="text1" w:themeTint="FF" w:themeShade="FF"/>
          <w:sz w:val="20"/>
          <w:szCs w:val="20"/>
          <w:u w:val="none"/>
          <w:lang w:val="en-US"/>
        </w:rPr>
        <w:t>S3A</w:t>
      </w:r>
      <w:r w:rsidRPr="3EFB6DE4" w:rsidR="3831D53F">
        <w:rPr>
          <w:rFonts w:ascii="Roboto" w:hAnsi="Roboto" w:eastAsia="Roboto" w:cs="Roboto"/>
          <w:b w:val="0"/>
          <w:bCs w:val="0"/>
          <w:i w:val="0"/>
          <w:iCs w:val="0"/>
          <w:strike w:val="0"/>
          <w:dstrike w:val="0"/>
          <w:noProof w:val="0"/>
          <w:color w:val="000000" w:themeColor="text1" w:themeTint="FF" w:themeShade="FF"/>
          <w:sz w:val="20"/>
          <w:szCs w:val="20"/>
          <w:u w:val="none"/>
          <w:lang w:val="en-US"/>
        </w:rPr>
        <w:t>. Develop and apply core critical thinking skills of metacognition, observation, questioning, prediction, analysis, interpretation, inference, summarization, evaluation, synthesis, explanation, and transference.</w:t>
      </w:r>
    </w:p>
    <w:p w:rsidR="00296845" w:rsidP="3EFB6DE4" w:rsidRDefault="00296845" w14:paraId="3D31012C" w14:textId="1F5CE6FE">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3831D53F">
        <w:rPr>
          <w:rFonts w:ascii="Roboto" w:hAnsi="Roboto" w:eastAsia="Roboto" w:cs="Roboto"/>
          <w:b w:val="1"/>
          <w:bCs w:val="1"/>
          <w:i w:val="0"/>
          <w:iCs w:val="0"/>
          <w:strike w:val="0"/>
          <w:dstrike w:val="0"/>
          <w:noProof w:val="0"/>
          <w:color w:val="000000" w:themeColor="text1" w:themeTint="FF" w:themeShade="FF"/>
          <w:sz w:val="20"/>
          <w:szCs w:val="20"/>
          <w:u w:val="none"/>
          <w:lang w:val="en-US"/>
        </w:rPr>
        <w:t>S4E.</w:t>
      </w:r>
      <w:r w:rsidRPr="3EFB6DE4" w:rsidR="3831D53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Use a variety of multi-media and innovative technologies as tools to effectively communicate the individual or collaborative group work.</w:t>
      </w:r>
    </w:p>
    <w:p w:rsidR="00296845" w:rsidP="053D373F" w:rsidRDefault="00296845" w14:paraId="7CC7C428" w14:textId="27FB9CE4">
      <w:pPr>
        <w:pStyle w:val="Heading3"/>
        <w:rPr>
          <w:rFonts w:ascii="Montserrat" w:hAnsi="Montserrat" w:eastAsia="Montserrat" w:cs="Montserrat"/>
          <w:lang w:val="en"/>
        </w:rPr>
      </w:pPr>
      <w:r w:rsidRPr="053D373F" w:rsidR="7BA932FB">
        <w:rPr>
          <w:rFonts w:ascii="Montserrat" w:hAnsi="Montserrat" w:eastAsia="Montserrat" w:cs="Montserrat"/>
          <w:lang w:val="en"/>
        </w:rPr>
        <w:t>Concepts/Skills to be Mastered by Students</w:t>
      </w:r>
    </w:p>
    <w:p w:rsidR="00B451F1" w:rsidP="3EFB6DE4" w:rsidRDefault="00141BFB" w14:paraId="6D9D01FD" w14:textId="131A4F79">
      <w:pPr>
        <w:spacing w:before="120" w:beforeAutospacing="off" w:after="120" w:afterAutospacing="off"/>
        <w:jc w:val="center"/>
        <w:rPr>
          <w:rFonts w:ascii="Roboto" w:hAnsi="Roboto" w:eastAsia="Roboto" w:cs="Roboto"/>
          <w:b w:val="1"/>
          <w:bCs w:val="1"/>
          <w:i w:val="0"/>
          <w:iCs w:val="0"/>
          <w:strike w:val="0"/>
          <w:dstrike w:val="0"/>
          <w:noProof w:val="0"/>
          <w:color w:val="000000" w:themeColor="text1" w:themeTint="FF" w:themeShade="FF"/>
          <w:sz w:val="20"/>
          <w:szCs w:val="20"/>
          <w:u w:val="single"/>
          <w:lang w:val="en"/>
        </w:rPr>
      </w:pPr>
      <w:r w:rsidRPr="3EFB6DE4" w:rsidR="5D2B7638">
        <w:rPr>
          <w:rFonts w:ascii="Roboto" w:hAnsi="Roboto" w:eastAsia="Roboto" w:cs="Roboto"/>
          <w:b w:val="1"/>
          <w:bCs w:val="1"/>
          <w:i w:val="0"/>
          <w:iCs w:val="0"/>
          <w:strike w:val="0"/>
          <w:dstrike w:val="0"/>
          <w:noProof w:val="0"/>
          <w:color w:val="000000" w:themeColor="text1" w:themeTint="FF" w:themeShade="FF"/>
          <w:sz w:val="20"/>
          <w:szCs w:val="20"/>
          <w:u w:val="single"/>
          <w:lang w:val="en"/>
        </w:rPr>
        <w:t>Information Processing Skills:</w:t>
      </w:r>
    </w:p>
    <w:p w:rsidR="00B451F1" w:rsidP="3EFB6DE4" w:rsidRDefault="00141BFB" w14:paraId="2B45EF74" w14:textId="03C3D41C">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1. identify issues and/or problems and alternative solutions</w:t>
      </w:r>
    </w:p>
    <w:p w:rsidR="00B451F1" w:rsidP="3EFB6DE4" w:rsidRDefault="00141BFB" w14:paraId="2C87D5E6" w14:textId="66CDD9A7">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2. Organize items chronologically</w:t>
      </w:r>
    </w:p>
    <w:p w:rsidR="00B451F1" w:rsidP="3EFB6DE4" w:rsidRDefault="00141BFB" w14:paraId="07D71530" w14:textId="3C265DA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3. identify issues and/or problems and alternative solutions</w:t>
      </w:r>
    </w:p>
    <w:p w:rsidR="00B451F1" w:rsidP="3EFB6DE4" w:rsidRDefault="00141BFB" w14:paraId="09E07EBA" w14:textId="73CCB5E2">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5. identify main idea, detail, sequence of events, and cause and effect in a social studies context</w:t>
      </w:r>
    </w:p>
    <w:p w:rsidR="00B451F1" w:rsidP="3EFB6DE4" w:rsidRDefault="00141BFB" w14:paraId="29375318" w14:textId="14EFBC9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 identify and use primary and secondary sources</w:t>
      </w:r>
    </w:p>
    <w:p w:rsidR="00B451F1" w:rsidP="3EFB6DE4" w:rsidRDefault="00141BFB" w14:paraId="4B60BEA9" w14:textId="021FA93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7. interpret timelines, charts, and tables</w:t>
      </w:r>
    </w:p>
    <w:p w:rsidR="00B451F1" w:rsidP="3EFB6DE4" w:rsidRDefault="00141BFB" w14:paraId="5963CC72" w14:textId="5038E0D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8. identify social studies reference resources to use for a specific purpose</w:t>
      </w:r>
    </w:p>
    <w:p w:rsidR="00B451F1" w:rsidP="3EFB6DE4" w:rsidRDefault="00141BFB" w14:paraId="5453962D" w14:textId="01673CB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9. construct charts and tables</w:t>
      </w:r>
    </w:p>
    <w:p w:rsidR="00B451F1" w:rsidP="3EFB6DE4" w:rsidRDefault="00141BFB" w14:paraId="7A5C112B" w14:textId="5100919D">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10. analyze artifacts</w:t>
      </w:r>
    </w:p>
    <w:p w:rsidR="00B451F1" w:rsidP="3EFB6DE4" w:rsidRDefault="00141BFB" w14:paraId="350EAB4D" w14:textId="7E24F494">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11. draw conclusions and make generalizations</w:t>
      </w:r>
    </w:p>
    <w:p w:rsidR="00B451F1" w:rsidP="3EFB6DE4" w:rsidRDefault="00141BFB" w14:paraId="7F735785" w14:textId="1D98B3C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12. analyze graphs and diagrams</w:t>
      </w:r>
    </w:p>
    <w:p w:rsidR="00B451F1" w:rsidP="3EFB6DE4" w:rsidRDefault="00141BFB" w14:paraId="126EA2E5" w14:textId="57DDBD9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15. determine adequacy and/or relevancy of information</w:t>
      </w:r>
    </w:p>
    <w:p w:rsidR="00B451F1" w:rsidP="3EFB6DE4" w:rsidRDefault="00141BFB" w14:paraId="11D878F0" w14:textId="7784006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17. interpret political cartoons</w:t>
      </w:r>
    </w:p>
    <w:p w:rsidR="00B451F1" w:rsidP="3EFB6DE4" w:rsidRDefault="00141BFB" w14:paraId="5903F5F9" w14:textId="436F06B0">
      <w:pPr>
        <w:rPr>
          <w:rFonts w:ascii="Roboto" w:hAnsi="Roboto" w:eastAsia="Roboto" w:cs="Roboto"/>
        </w:rPr>
      </w:pPr>
    </w:p>
    <w:p w:rsidR="00B451F1" w:rsidP="3EFB6DE4" w:rsidRDefault="00141BFB" w14:paraId="1B332FFD" w14:textId="202642B4">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single"/>
          <w:lang w:val="en"/>
        </w:rPr>
      </w:pPr>
      <w:r w:rsidRPr="3EFB6DE4" w:rsidR="5D2B7638">
        <w:rPr>
          <w:rFonts w:ascii="Roboto" w:hAnsi="Roboto" w:eastAsia="Roboto" w:cs="Roboto"/>
          <w:b w:val="1"/>
          <w:bCs w:val="1"/>
          <w:i w:val="0"/>
          <w:iCs w:val="0"/>
          <w:strike w:val="0"/>
          <w:dstrike w:val="0"/>
          <w:noProof w:val="0"/>
          <w:color w:val="000000" w:themeColor="text1" w:themeTint="FF" w:themeShade="FF"/>
          <w:sz w:val="20"/>
          <w:szCs w:val="20"/>
          <w:u w:val="single"/>
          <w:lang w:val="en"/>
        </w:rPr>
        <w:t>Map and Globe Skills:</w:t>
      </w:r>
    </w:p>
    <w:p w:rsidR="00B451F1" w:rsidP="3EFB6DE4" w:rsidRDefault="00141BFB" w14:paraId="57F204C3" w14:textId="565FF017">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 xml:space="preserve">2. use intermediate directions </w:t>
      </w:r>
    </w:p>
    <w:p w:rsidR="00B451F1" w:rsidP="3EFB6DE4" w:rsidRDefault="00141BFB" w14:paraId="440AB6F9" w14:textId="4243F430">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4. compare and contrast the categories of natural, cultural, and political features found on maps</w:t>
      </w:r>
    </w:p>
    <w:p w:rsidR="00B451F1" w:rsidP="3EFB6DE4" w:rsidRDefault="00141BFB" w14:paraId="2DBC2916" w14:textId="1007EDA3">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 use map key/legend to acquire information from historical, physical, political, resource, product, and economic maps</w:t>
      </w:r>
    </w:p>
    <w:p w:rsidR="00B451F1" w:rsidP="3EFB6DE4" w:rsidRDefault="00141BFB" w14:paraId="420FA8E4" w14:textId="109DF500">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7. use a map to explain impact of geography on historical and current events</w:t>
      </w:r>
    </w:p>
    <w:p w:rsidR="00B451F1" w:rsidP="3EFB6DE4" w:rsidRDefault="00141BFB" w14:paraId="520C4A0F" w14:textId="5D9EA755">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8. draw conclusions and make generalizations based on information from maps</w:t>
      </w:r>
    </w:p>
    <w:p w:rsidR="00B451F1" w:rsidP="3EFB6DE4" w:rsidRDefault="00141BFB" w14:paraId="1F86710B" w14:textId="736EA90D">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10. compare maps of the same place at different points in time and from different perspectives to determine changes, identify trends, and generalize about human activities</w:t>
      </w:r>
    </w:p>
    <w:p w:rsidR="00B451F1" w:rsidP="3EFB6DE4" w:rsidRDefault="00141BFB" w14:paraId="223BC224" w14:textId="3E5FE190">
      <w:pPr>
        <w:spacing w:before="12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11. compare maps with data sets (charts, tables, graphs) and /or readings to draw conclusions and make generalizations</w:t>
      </w:r>
    </w:p>
    <w:p w:rsidR="00B451F1" w:rsidP="3EFB6DE4" w:rsidRDefault="00141BFB" w14:paraId="4316DE69" w14:textId="66BCF3C7">
      <w:pPr>
        <w:spacing w:before="120" w:beforeAutospacing="off" w:after="120" w:afterAutospacing="off"/>
        <w:jc w:val="center"/>
        <w:rPr>
          <w:rFonts w:ascii="Roboto" w:hAnsi="Roboto" w:eastAsia="Roboto" w:cs="Roboto"/>
          <w:b w:val="1"/>
          <w:bCs w:val="1"/>
          <w:i w:val="0"/>
          <w:iCs w:val="0"/>
          <w:strike w:val="0"/>
          <w:dstrike w:val="0"/>
          <w:noProof w:val="0"/>
          <w:color w:val="000000" w:themeColor="text1" w:themeTint="FF" w:themeShade="FF"/>
          <w:sz w:val="20"/>
          <w:szCs w:val="20"/>
          <w:u w:val="single"/>
          <w:lang w:val="en"/>
        </w:rPr>
      </w:pPr>
      <w:r w:rsidRPr="3EFB6DE4" w:rsidR="5D2B7638">
        <w:rPr>
          <w:rFonts w:ascii="Roboto" w:hAnsi="Roboto" w:eastAsia="Roboto" w:cs="Roboto"/>
          <w:b w:val="1"/>
          <w:bCs w:val="1"/>
          <w:i w:val="0"/>
          <w:iCs w:val="0"/>
          <w:strike w:val="0"/>
          <w:dstrike w:val="0"/>
          <w:noProof w:val="0"/>
          <w:color w:val="000000" w:themeColor="text1" w:themeTint="FF" w:themeShade="FF"/>
          <w:sz w:val="20"/>
          <w:szCs w:val="20"/>
          <w:u w:val="single"/>
          <w:lang w:val="en"/>
        </w:rPr>
        <w:t>Literacy Skills</w:t>
      </w:r>
    </w:p>
    <w:p w:rsidR="00B451F1" w:rsidP="3EFB6DE4" w:rsidRDefault="00141BFB" w14:paraId="093C0F4C" w14:textId="19E88B7D">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6-8 RHSS2 Determine the central ideas or information of a primary or secondary source; provide an accurate summary of the source distinct from prior knowledge or opinions.</w:t>
      </w:r>
    </w:p>
    <w:p w:rsidR="00B451F1" w:rsidP="3EFB6DE4" w:rsidRDefault="00141BFB" w14:paraId="14A66DF0" w14:textId="4E157385">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L6-8RHSS3: Identify key steps in a text’s description of a process related to history/social studies (e.g.,how a bill becomes law, how interest rates are raised or lowered).</w:t>
      </w:r>
    </w:p>
    <w:p w:rsidR="00B451F1" w:rsidP="3EFB6DE4" w:rsidRDefault="00141BFB" w14:paraId="7756326D" w14:textId="6C9BA76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6-8RHSS4 Determine the meaning of words and phrases as they are used in a text, including vocabulary specific to domains related to history/social studies.</w:t>
      </w:r>
    </w:p>
    <w:p w:rsidR="00B451F1" w:rsidP="3EFB6DE4" w:rsidRDefault="00141BFB" w14:paraId="49370E04" w14:textId="0F13EEA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6-8RHSS6 Identify aspects of a text that reveal an author’s point of view or purpose (e.g., loaded language, inclusion or avoidance of particular facts).</w:t>
      </w:r>
    </w:p>
    <w:p w:rsidR="00B451F1" w:rsidP="3EFB6DE4" w:rsidRDefault="00141BFB" w14:paraId="0BDB146A" w14:textId="66E0CB01">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6-8RHSS7 Integrate visual information (e.g., in charts, graphs, photographs, videos, or maps) with other information in print and digital texts.</w:t>
      </w:r>
    </w:p>
    <w:p w:rsidR="00B451F1" w:rsidP="3EFB6DE4" w:rsidRDefault="00141BFB" w14:paraId="6DBACA70" w14:textId="0253A63C">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6-8RHSS8 Distinguish among fact, opinion, and reasoned judgment in a text.</w:t>
      </w:r>
    </w:p>
    <w:p w:rsidR="00B451F1" w:rsidP="3EFB6DE4" w:rsidRDefault="00141BFB" w14:paraId="04AD0D45" w14:textId="00091C8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L6-8RHSS3: Identify key steps in a text’s description of a process related to history/social studies (e.g., how a bill becomes law, how interest rates are raised or lowered).</w:t>
      </w:r>
    </w:p>
    <w:p w:rsidR="00B451F1" w:rsidP="3EFB6DE4" w:rsidRDefault="00141BFB" w14:paraId="35F247BB" w14:textId="70A7F872">
      <w:pPr>
        <w:rPr>
          <w:rFonts w:ascii="Roboto" w:hAnsi="Roboto" w:eastAsia="Roboto" w:cs="Roboto"/>
        </w:rPr>
      </w:pPr>
    </w:p>
    <w:p w:rsidR="00B451F1" w:rsidP="3EFB6DE4" w:rsidRDefault="00141BFB" w14:paraId="4B2C63FB" w14:textId="680AF20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6-8WHSS2 Write informative/explanatory texts, including the narration of historical events, scientific procedures/ experiments, or technical processes.</w:t>
      </w:r>
    </w:p>
    <w:p w:rsidR="00B451F1" w:rsidP="3EFB6DE4" w:rsidRDefault="00141BFB" w14:paraId="0BA1240A" w14:textId="5250FBA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6-8WHSS4 Produce clear and coherent writing in which the development, organization, and style are appropriate to task, purpose, and audience.</w:t>
      </w:r>
    </w:p>
    <w:p w:rsidR="00B451F1" w:rsidP="3EFB6DE4" w:rsidRDefault="00141BFB" w14:paraId="2ABB70ED" w14:textId="71C874C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6-8WHSS5 With some guidance and support from peers and adults, develop and strengthen writing as needed by planning, revising, editing, rewriting, or trying a new approach, focusing on how well the purpose and audience have been addressed.</w:t>
      </w:r>
    </w:p>
    <w:p w:rsidR="00B451F1" w:rsidP="3EFB6DE4" w:rsidRDefault="00141BFB" w14:paraId="050388B9" w14:textId="74AB336F">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6-8WHSS6 Use technology, including the Internet, to produce and publish writing and present the relationships between information and ideas clearly and efficiently</w:t>
      </w:r>
    </w:p>
    <w:p w:rsidR="00B451F1" w:rsidP="3EFB6DE4" w:rsidRDefault="00141BFB" w14:paraId="6C573545" w14:textId="6A961A6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6-8WHSS8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B451F1" w:rsidP="3EFB6DE4" w:rsidRDefault="00141BFB" w14:paraId="4E211D48" w14:textId="6CB7375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
        </w:rPr>
        <w:t>6-8WHSS9 Draw evidence from informational texts to support analysis, reflection, and research.</w:t>
      </w:r>
    </w:p>
    <w:p w:rsidR="00B451F1" w:rsidP="3EFB6DE4" w:rsidRDefault="00141BFB" w14:paraId="657E98B5" w14:textId="14EDA6D2">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5D2B7638">
        <w:rPr>
          <w:rFonts w:ascii="Roboto" w:hAnsi="Roboto" w:eastAsia="Roboto" w:cs="Roboto"/>
          <w:b w:val="0"/>
          <w:bCs w:val="0"/>
          <w:i w:val="0"/>
          <w:iCs w:val="0"/>
          <w:strike w:val="0"/>
          <w:dstrike w:val="0"/>
          <w:noProof w:val="0"/>
          <w:color w:val="000000" w:themeColor="text1" w:themeTint="FF" w:themeShade="FF"/>
          <w:sz w:val="20"/>
          <w:szCs w:val="20"/>
          <w:u w:val="none"/>
          <w:lang w:val="en-US"/>
        </w:rPr>
        <w:t>L6-8WHST10: Write routinely over extended time frames (time for reflection and revision) and shorter time frames (a single sitting or a day or two) for a range of discipline-specific tasks, purposes, and audiences.</w:t>
      </w:r>
    </w:p>
    <w:p w:rsidR="00B451F1" w:rsidP="053D373F" w:rsidRDefault="00141BFB" w14:paraId="20C6707D" w14:textId="1A89B17D">
      <w:pPr>
        <w:pStyle w:val="Heading3"/>
        <w:rPr>
          <w:rFonts w:ascii="Montserrat" w:hAnsi="Montserrat" w:eastAsia="Montserrat" w:cs="Montserrat"/>
        </w:rPr>
      </w:pPr>
      <w:r w:rsidRPr="053D373F" w:rsidR="5BD7E521">
        <w:rPr>
          <w:rFonts w:ascii="Montserrat" w:hAnsi="Montserrat" w:eastAsia="Montserrat" w:cs="Montserrat"/>
        </w:rPr>
        <w:t>Key Concepts</w:t>
      </w:r>
    </w:p>
    <w:p w:rsidR="00141BFB" w:rsidP="3EFB6DE4" w:rsidRDefault="00141BFB" w14:paraId="2E59D423" w14:textId="515F0EBB">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717F438">
        <w:rPr>
          <w:rFonts w:ascii="Roboto" w:hAnsi="Roboto" w:eastAsia="Roboto" w:cs="Roboto"/>
          <w:b w:val="1"/>
          <w:bCs w:val="1"/>
          <w:i w:val="0"/>
          <w:iCs w:val="0"/>
          <w:strike w:val="0"/>
          <w:dstrike w:val="0"/>
          <w:noProof w:val="0"/>
          <w:color w:val="000000" w:themeColor="text1" w:themeTint="FF" w:themeShade="FF"/>
          <w:sz w:val="20"/>
          <w:szCs w:val="20"/>
          <w:u w:val="none"/>
          <w:lang w:val="en-US"/>
        </w:rPr>
        <w:t>Change</w:t>
      </w:r>
      <w:r w:rsidRPr="3EFB6DE4" w:rsidR="4717F438">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is a conversion, transformation, or movement from one form, state or value to another.  Inquiry into the concept of change involves understanding and evaluating causes, processes, and consequences. For individuals and societies, the concept of change allows examination of the forces that shape the world: past, present and future. The causes and effects of change can be natural and artificial; intentional and</w:t>
      </w:r>
    </w:p>
    <w:p w:rsidR="00141BFB" w:rsidP="3EFB6DE4" w:rsidRDefault="00141BFB" w14:paraId="3437B961" w14:textId="18CCCB7E">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717F438">
        <w:rPr>
          <w:rFonts w:ascii="Roboto" w:hAnsi="Roboto" w:eastAsia="Roboto" w:cs="Roboto"/>
          <w:b w:val="0"/>
          <w:bCs w:val="0"/>
          <w:i w:val="0"/>
          <w:iCs w:val="0"/>
          <w:strike w:val="0"/>
          <w:dstrike w:val="0"/>
          <w:noProof w:val="0"/>
          <w:color w:val="000000" w:themeColor="text1" w:themeTint="FF" w:themeShade="FF"/>
          <w:sz w:val="20"/>
          <w:szCs w:val="20"/>
          <w:u w:val="none"/>
          <w:lang w:val="en-US"/>
        </w:rPr>
        <w:t>unintentional; positive, negative or neutral.</w:t>
      </w:r>
    </w:p>
    <w:p w:rsidR="00141BFB" w:rsidP="053D373F" w:rsidRDefault="00141BFB" w14:paraId="112CE792" w14:textId="3942FE8E">
      <w:pPr>
        <w:pStyle w:val="Heading3"/>
        <w:rPr>
          <w:rFonts w:ascii="Montserrat" w:hAnsi="Montserrat" w:eastAsia="Montserrat" w:cs="Montserrat"/>
        </w:rPr>
      </w:pPr>
      <w:r w:rsidRPr="053D373F" w:rsidR="5BD7E521">
        <w:rPr>
          <w:rFonts w:ascii="Montserrat" w:hAnsi="Montserrat" w:eastAsia="Montserrat" w:cs="Montserrat"/>
        </w:rPr>
        <w:t>Related Concepts</w:t>
      </w:r>
    </w:p>
    <w:p w:rsidR="00141BFB" w:rsidP="3EFB6DE4" w:rsidRDefault="00141BFB" w14:paraId="0FC88DDA" w14:textId="1571D43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23E141C0">
        <w:rPr>
          <w:rFonts w:ascii="Roboto" w:hAnsi="Roboto" w:eastAsia="Roboto" w:cs="Roboto"/>
          <w:b w:val="0"/>
          <w:bCs w:val="0"/>
          <w:i w:val="0"/>
          <w:iCs w:val="0"/>
          <w:strike w:val="0"/>
          <w:dstrike w:val="0"/>
          <w:noProof w:val="0"/>
          <w:color w:val="000000" w:themeColor="text1" w:themeTint="FF" w:themeShade="FF"/>
          <w:sz w:val="20"/>
          <w:szCs w:val="20"/>
          <w:u w:val="none"/>
          <w:lang w:val="en-US"/>
        </w:rPr>
        <w:t>Causality</w:t>
      </w:r>
    </w:p>
    <w:p w:rsidR="00141BFB" w:rsidP="3EFB6DE4" w:rsidRDefault="00141BFB" w14:paraId="33739A9F" w14:textId="3B42E14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23E141C0">
        <w:rPr>
          <w:rFonts w:ascii="Roboto" w:hAnsi="Roboto" w:eastAsia="Roboto" w:cs="Roboto"/>
          <w:b w:val="0"/>
          <w:bCs w:val="0"/>
          <w:i w:val="0"/>
          <w:iCs w:val="0"/>
          <w:strike w:val="0"/>
          <w:dstrike w:val="0"/>
          <w:noProof w:val="0"/>
          <w:color w:val="000000" w:themeColor="text1" w:themeTint="FF" w:themeShade="FF"/>
          <w:sz w:val="20"/>
          <w:szCs w:val="20"/>
          <w:u w:val="none"/>
          <w:lang w:val="en-US"/>
        </w:rPr>
        <w:t>Culture</w:t>
      </w:r>
    </w:p>
    <w:p w:rsidR="00141BFB" w:rsidP="3EFB6DE4" w:rsidRDefault="00141BFB" w14:paraId="2A015023" w14:textId="3008B9E2">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23E141C0">
        <w:rPr>
          <w:rFonts w:ascii="Roboto" w:hAnsi="Roboto" w:eastAsia="Roboto" w:cs="Roboto"/>
          <w:b w:val="0"/>
          <w:bCs w:val="0"/>
          <w:i w:val="0"/>
          <w:iCs w:val="0"/>
          <w:strike w:val="0"/>
          <w:dstrike w:val="0"/>
          <w:noProof w:val="0"/>
          <w:color w:val="000000" w:themeColor="text1" w:themeTint="FF" w:themeShade="FF"/>
          <w:sz w:val="20"/>
          <w:szCs w:val="20"/>
          <w:u w:val="none"/>
          <w:lang w:val="en-US"/>
        </w:rPr>
        <w:t>Interdependence</w:t>
      </w:r>
    </w:p>
    <w:p w:rsidR="00141BFB" w:rsidP="053D373F" w:rsidRDefault="00141BFB" w14:paraId="304A6D43" w14:textId="0D3B105F">
      <w:pPr>
        <w:pStyle w:val="Heading3"/>
        <w:rPr>
          <w:rFonts w:ascii="Montserrat" w:hAnsi="Montserrat" w:eastAsia="Montserrat" w:cs="Montserrat"/>
        </w:rPr>
      </w:pPr>
      <w:r w:rsidRPr="053D373F" w:rsidR="5BD7E521">
        <w:rPr>
          <w:rFonts w:ascii="Montserrat" w:hAnsi="Montserrat" w:eastAsia="Montserrat" w:cs="Montserrat"/>
        </w:rPr>
        <w:t>Global Context</w:t>
      </w:r>
    </w:p>
    <w:p w:rsidR="6CCA8626" w:rsidP="3EFB6DE4" w:rsidRDefault="6CCA8626" w14:paraId="1CC959E0" w14:textId="505DF51D">
      <w:pPr>
        <w:pStyle w:val="Normal"/>
        <w:rPr>
          <w:rFonts w:ascii="Roboto" w:hAnsi="Roboto" w:eastAsia="Roboto" w:cs="Roboto"/>
          <w:noProof w:val="0"/>
          <w:sz w:val="24"/>
          <w:szCs w:val="24"/>
          <w:lang w:val="en-US"/>
        </w:rPr>
      </w:pPr>
      <w:r w:rsidRPr="3EFB6DE4" w:rsidR="6CCA8626">
        <w:rPr>
          <w:rFonts w:ascii="Roboto" w:hAnsi="Roboto" w:eastAsia="Roboto" w:cs="Roboto"/>
          <w:b w:val="1"/>
          <w:bCs w:val="1"/>
          <w:i w:val="0"/>
          <w:iCs w:val="0"/>
          <w:strike w:val="0"/>
          <w:dstrike w:val="0"/>
          <w:noProof w:val="0"/>
          <w:color w:val="000000" w:themeColor="text1" w:themeTint="FF" w:themeShade="FF"/>
          <w:sz w:val="20"/>
          <w:szCs w:val="20"/>
          <w:u w:val="none"/>
          <w:lang w:val="en-US"/>
        </w:rPr>
        <w:t>Fairness and Development</w:t>
      </w:r>
      <w:r w:rsidRPr="3EFB6DE4" w:rsidR="6CCA8626">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What are the consequences of our common Societies changing due to innovation and revolution with and among resources that impact identities and relationships humanity? Students will explore rights and responsibilities; the relationship between communities; sharing finite resources with other people and with other living things; access to equal opportunities; peace and conflict  resolution.</w:t>
      </w:r>
    </w:p>
    <w:p w:rsidR="09F11475" w:rsidP="053D373F" w:rsidRDefault="09F11475" w14:paraId="79A27364" w14:textId="43E6F6AE">
      <w:pPr>
        <w:pStyle w:val="Heading3"/>
        <w:rPr>
          <w:rFonts w:ascii="Montserrat" w:hAnsi="Montserrat" w:eastAsia="Montserrat" w:cs="Montserrat"/>
        </w:rPr>
      </w:pPr>
      <w:r w:rsidRPr="053D373F" w:rsidR="7CB69637">
        <w:rPr>
          <w:rFonts w:ascii="Montserrat" w:hAnsi="Montserrat" w:eastAsia="Montserrat" w:cs="Montserrat"/>
        </w:rPr>
        <w:t>Statement of Inquiry</w:t>
      </w:r>
    </w:p>
    <w:p w:rsidR="59BD0251" w:rsidP="3EFB6DE4" w:rsidRDefault="59BD0251" w14:paraId="7602A0DC" w14:textId="28512E29">
      <w:pPr>
        <w:pStyle w:val="Normal"/>
        <w:rPr>
          <w:rFonts w:ascii="Roboto" w:hAnsi="Roboto" w:eastAsia="Roboto" w:cs="Roboto"/>
          <w:noProof w:val="0"/>
          <w:sz w:val="24"/>
          <w:szCs w:val="24"/>
          <w:lang w:val="en-US"/>
        </w:rPr>
      </w:pPr>
      <w:r w:rsidRPr="3EFB6DE4" w:rsidR="59BD0251">
        <w:rPr>
          <w:rFonts w:ascii="Roboto" w:hAnsi="Roboto" w:eastAsia="Roboto" w:cs="Roboto"/>
          <w:b w:val="0"/>
          <w:bCs w:val="0"/>
          <w:i w:val="0"/>
          <w:iCs w:val="0"/>
          <w:strike w:val="0"/>
          <w:dstrike w:val="0"/>
          <w:noProof w:val="0"/>
          <w:color w:val="000000" w:themeColor="text1" w:themeTint="FF" w:themeShade="FF"/>
          <w:sz w:val="20"/>
          <w:szCs w:val="20"/>
          <w:u w:val="none"/>
          <w:lang w:val="en-US"/>
        </w:rPr>
        <w:t>Societies change due to innovation and revolution with and among resources that impact identities and relationships</w:t>
      </w:r>
    </w:p>
    <w:p w:rsidR="00141BFB" w:rsidP="053D373F" w:rsidRDefault="00141BFB" w14:paraId="75FE4AF8" w14:textId="7438AF7B">
      <w:pPr>
        <w:pStyle w:val="Heading3"/>
        <w:rPr>
          <w:rFonts w:ascii="Montserrat" w:hAnsi="Montserrat" w:eastAsia="Montserrat" w:cs="Montserrat"/>
        </w:rPr>
      </w:pPr>
      <w:r w:rsidRPr="053D373F" w:rsidR="5BD7E521">
        <w:rPr>
          <w:rFonts w:ascii="Montserrat" w:hAnsi="Montserrat" w:eastAsia="Montserrat" w:cs="Montserrat"/>
        </w:rPr>
        <w:t>Inquiry Questions</w:t>
      </w:r>
    </w:p>
    <w:p w:rsidR="00141BFB" w:rsidP="3EFB6DE4" w:rsidRDefault="00141BFB" w14:paraId="3B5A5CC5" w14:textId="0979DB27">
      <w:pPr>
        <w:spacing w:before="240" w:beforeAutospacing="off" w:after="20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Factual— </w:t>
      </w:r>
    </w:p>
    <w:p w:rsidR="00141BFB" w:rsidP="3EFB6DE4" w:rsidRDefault="00141BFB" w14:paraId="44354B2A" w14:textId="0AB11DB7">
      <w:pPr>
        <w:pStyle w:val="ListParagraph"/>
        <w:numPr>
          <w:ilvl w:val="0"/>
          <w:numId w:val="2"/>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are three reasons Georgia was established and settled? </w:t>
      </w:r>
    </w:p>
    <w:p w:rsidR="00141BFB" w:rsidP="3EFB6DE4" w:rsidRDefault="00141BFB" w14:paraId="3C5E13C5" w14:textId="46BAF333">
      <w:pPr>
        <w:pStyle w:val="ListParagraph"/>
        <w:numPr>
          <w:ilvl w:val="0"/>
          <w:numId w:val="2"/>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What individuals were important in the founding of the Georgia colony?</w:t>
      </w:r>
    </w:p>
    <w:p w:rsidR="00141BFB" w:rsidP="3EFB6DE4" w:rsidRDefault="00141BFB" w14:paraId="3ACA6C08" w14:textId="4785F48B">
      <w:pPr>
        <w:pStyle w:val="ListParagraph"/>
        <w:numPr>
          <w:ilvl w:val="0"/>
          <w:numId w:val="2"/>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events led to Georgia becoming a Royal Colony? </w:t>
      </w:r>
    </w:p>
    <w:p w:rsidR="00141BFB" w:rsidP="3EFB6DE4" w:rsidRDefault="00141BFB" w14:paraId="2E2674A2" w14:textId="49125E61">
      <w:pPr>
        <w:pStyle w:val="ListParagraph"/>
        <w:numPr>
          <w:ilvl w:val="0"/>
          <w:numId w:val="2"/>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impact did the French and Indian War have on Georgia? </w:t>
      </w:r>
    </w:p>
    <w:p w:rsidR="00141BFB" w:rsidP="3EFB6DE4" w:rsidRDefault="00141BFB" w14:paraId="75CA14FF" w14:textId="26D6D1E6">
      <w:pPr>
        <w:spacing w:before="240" w:beforeAutospacing="off" w:after="20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Conceptual— </w:t>
      </w:r>
    </w:p>
    <w:p w:rsidR="00141BFB" w:rsidP="3EFB6DE4" w:rsidRDefault="00141BFB" w14:paraId="43253E6E" w14:textId="556F42F0">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does location influence human behaviors in a region? </w:t>
      </w:r>
    </w:p>
    <w:p w:rsidR="00141BFB" w:rsidP="3EFB6DE4" w:rsidRDefault="00141BFB" w14:paraId="1EE3D098" w14:textId="7E83D1E2">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does geography determine the culture of groups? </w:t>
      </w:r>
    </w:p>
    <w:p w:rsidR="00141BFB" w:rsidP="3EFB6DE4" w:rsidRDefault="00141BFB" w14:paraId="62E07140" w14:textId="6E0DFD7F">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How did life for the Mississippian Indians change?</w:t>
      </w:r>
    </w:p>
    <w:p w:rsidR="00141BFB" w:rsidP="3EFB6DE4" w:rsidRDefault="00141BFB" w14:paraId="171A6D3F" w14:textId="2D1CBDB0">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did the colony support the English economic plan of mercantilism? </w:t>
      </w:r>
    </w:p>
    <w:p w:rsidR="00141BFB" w:rsidP="3EFB6DE4" w:rsidRDefault="00141BFB" w14:paraId="5983ACA2" w14:textId="1F4D10DE">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were a Trustee colony and a Royal colony different? </w:t>
      </w:r>
    </w:p>
    <w:p w:rsidR="00141BFB" w:rsidP="3EFB6DE4" w:rsidRDefault="00141BFB" w14:paraId="48496C1D" w14:textId="571A52AD">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did the groups that migrated to colonial Georgia influence the Colony? </w:t>
      </w:r>
    </w:p>
    <w:p w:rsidR="00141BFB" w:rsidP="3EFB6DE4" w:rsidRDefault="00141BFB" w14:paraId="3C9B9039" w14:textId="73A0129E">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do Loyalists and Patriots differ? </w:t>
      </w:r>
    </w:p>
    <w:p w:rsidR="00141BFB" w:rsidP="3EFB6DE4" w:rsidRDefault="00141BFB" w14:paraId="1955369B" w14:textId="2A86507B">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How did the American Revolution impact Georgia? </w:t>
      </w:r>
    </w:p>
    <w:p w:rsidR="00141BFB" w:rsidP="3EFB6DE4" w:rsidRDefault="00141BFB" w14:paraId="541E57E3" w14:textId="6F3692A6">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is the meaning of the Declaration of Independence? </w:t>
      </w:r>
    </w:p>
    <w:p w:rsidR="00141BFB" w:rsidP="3EFB6DE4" w:rsidRDefault="00141BFB" w14:paraId="35150130" w14:textId="3C1D86B7">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Why did the Spanish travel to the New World? </w:t>
      </w:r>
    </w:p>
    <w:p w:rsidR="00141BFB" w:rsidP="3EFB6DE4" w:rsidRDefault="00141BFB" w14:paraId="423F49B9" w14:textId="3BA457F2">
      <w:pPr>
        <w:pStyle w:val="ListParagraph"/>
        <w:numPr>
          <w:ilvl w:val="0"/>
          <w:numId w:val="3"/>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Why did the English travel to the New World? </w:t>
      </w:r>
    </w:p>
    <w:p w:rsidR="00141BFB" w:rsidP="3EFB6DE4" w:rsidRDefault="00141BFB" w14:paraId="536B292B" w14:textId="34417F50">
      <w:pPr>
        <w:spacing w:before="240" w:beforeAutospacing="off" w:after="20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1"/>
          <w:bCs w:val="1"/>
          <w:i w:val="0"/>
          <w:iCs w:val="0"/>
          <w:strike w:val="0"/>
          <w:dstrike w:val="0"/>
          <w:noProof w:val="0"/>
          <w:color w:val="000000" w:themeColor="text1" w:themeTint="FF" w:themeShade="FF"/>
          <w:sz w:val="20"/>
          <w:szCs w:val="20"/>
          <w:u w:val="none"/>
          <w:lang w:val="en-US"/>
        </w:rPr>
        <w:t>Debatable-</w:t>
      </w:r>
    </w:p>
    <w:p w:rsidR="00141BFB" w:rsidP="3EFB6DE4" w:rsidRDefault="00141BFB" w14:paraId="33EE5A24" w14:textId="0953214E">
      <w:pPr>
        <w:pStyle w:val="ListParagraph"/>
        <w:numPr>
          <w:ilvl w:val="0"/>
          <w:numId w:val="4"/>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could happen when two distinct cultures meet? </w:t>
      </w:r>
    </w:p>
    <w:p w:rsidR="00141BFB" w:rsidP="3EFB6DE4" w:rsidRDefault="00141BFB" w14:paraId="2AAF2E23" w14:textId="549FDD45">
      <w:pPr>
        <w:pStyle w:val="ListParagraph"/>
        <w:numPr>
          <w:ilvl w:val="0"/>
          <w:numId w:val="4"/>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Justify your feelings about this quote, “Peace is not absence of conflict, it is the ability to handle conflict by peaceful means.” -President Ronald Reagan </w:t>
      </w:r>
    </w:p>
    <w:p w:rsidR="00141BFB" w:rsidP="3EFB6DE4" w:rsidRDefault="00141BFB" w14:paraId="0817E28E" w14:textId="595876C2">
      <w:pPr>
        <w:pStyle w:val="ListParagraph"/>
        <w:numPr>
          <w:ilvl w:val="0"/>
          <w:numId w:val="4"/>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81E4B1F">
        <w:rPr>
          <w:rFonts w:ascii="Roboto" w:hAnsi="Roboto" w:eastAsia="Roboto" w:cs="Roboto"/>
          <w:b w:val="0"/>
          <w:bCs w:val="0"/>
          <w:i w:val="0"/>
          <w:iCs w:val="0"/>
          <w:strike w:val="0"/>
          <w:dstrike w:val="0"/>
          <w:noProof w:val="0"/>
          <w:color w:val="000000" w:themeColor="text1" w:themeTint="FF" w:themeShade="FF"/>
          <w:sz w:val="20"/>
          <w:szCs w:val="20"/>
          <w:u w:val="none"/>
          <w:lang w:val="en-US"/>
        </w:rPr>
        <w:t>Was Georgia a success or a failure as a Trustee colony?</w:t>
      </w:r>
    </w:p>
    <w:p w:rsidR="00141BFB" w:rsidP="053D373F" w:rsidRDefault="00141BFB" w14:paraId="0D29C978" w14:textId="337AE764">
      <w:pPr>
        <w:pStyle w:val="Heading3"/>
        <w:rPr>
          <w:rFonts w:ascii="Montserrat" w:hAnsi="Montserrat" w:eastAsia="Montserrat" w:cs="Montserrat"/>
          <w:sz w:val="28"/>
          <w:szCs w:val="28"/>
        </w:rPr>
      </w:pPr>
      <w:r w:rsidRPr="053D373F" w:rsidR="5BD7E521">
        <w:rPr>
          <w:rFonts w:ascii="Montserrat" w:hAnsi="Montserrat" w:eastAsia="Montserrat" w:cs="Montserrat"/>
          <w:sz w:val="28"/>
          <w:szCs w:val="28"/>
        </w:rPr>
        <w:t>Assessment</w:t>
      </w:r>
      <w:r w:rsidRPr="053D373F" w:rsidR="68FFFDF1">
        <w:rPr>
          <w:rFonts w:ascii="Montserrat" w:hAnsi="Montserrat" w:eastAsia="Montserrat" w:cs="Montserrat"/>
          <w:sz w:val="28"/>
          <w:szCs w:val="28"/>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69D421F0"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3EFB6DE4" w:rsidRDefault="000831A0" w14:paraId="0B266B59" w14:textId="44B94BFB">
            <w:pPr>
              <w:spacing w:before="40" w:after="40"/>
              <w:jc w:val="center"/>
              <w:rPr>
                <w:rFonts w:ascii="Roboto" w:hAnsi="Roboto" w:eastAsia="Roboto" w:cs="Roboto"/>
                <w:sz w:val="22"/>
                <w:szCs w:val="22"/>
              </w:rPr>
            </w:pPr>
            <w:r w:rsidRPr="3EFB6DE4" w:rsidR="7B509B0F">
              <w:rPr>
                <w:rFonts w:ascii="Roboto" w:hAnsi="Roboto" w:eastAsia="Roboto" w:cs="Roboto"/>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3EFB6DE4"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3EFB6DE4" w:rsidR="7B509B0F">
              <w:rPr>
                <w:rFonts w:ascii="Roboto" w:hAnsi="Roboto" w:eastAsia="Roboto" w:cs="Roboto"/>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3EFB6DE4"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18"/>
                <w:szCs w:val="18"/>
              </w:rPr>
            </w:pPr>
            <w:r w:rsidRPr="3EFB6DE4" w:rsidR="7B509B0F">
              <w:rPr>
                <w:rFonts w:ascii="Roboto" w:hAnsi="Roboto" w:eastAsia="Roboto" w:cs="Roboto"/>
                <w:sz w:val="22"/>
                <w:szCs w:val="22"/>
              </w:rPr>
              <w:t>Relationship between MYP summative assessment task(s) and statement of inquiry:</w:t>
            </w:r>
          </w:p>
        </w:tc>
      </w:tr>
      <w:tr w:rsidR="000831A0" w:rsidTr="69D421F0"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3EFB6DE4" w:rsidRDefault="000831A0" w14:paraId="16FCC6BC" w14:textId="765D75E6">
            <w:pPr>
              <w:spacing w:before="40" w:after="40"/>
              <w:rPr>
                <w:rFonts w:ascii="Roboto" w:hAnsi="Roboto" w:eastAsia="Roboto" w:cs="Roboto"/>
              </w:rPr>
            </w:pPr>
            <w:r w:rsidRPr="3EFB6DE4" w:rsidR="7B509B0F">
              <w:rPr>
                <w:rFonts w:ascii="Roboto" w:hAnsi="Roboto" w:eastAsia="Roboto" w:cs="Roboto"/>
              </w:rPr>
              <w:t>Common Formative: Test Name (If Applicable)</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69D421F0" w:rsidRDefault="000831A0" w14:paraId="6C26472E" w14:textId="5084E98E">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69D421F0" w:rsidR="594AED0C">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Criterion </w:t>
            </w:r>
            <w:r w:rsidRPr="69D421F0" w:rsidR="2B211DEA">
              <w:rPr>
                <w:rFonts w:ascii="Roboto" w:hAnsi="Roboto" w:eastAsia="Roboto" w:cs="Roboto"/>
                <w:b w:val="0"/>
                <w:bCs w:val="0"/>
                <w:i w:val="0"/>
                <w:iCs w:val="0"/>
                <w:strike w:val="0"/>
                <w:dstrike w:val="0"/>
                <w:noProof w:val="0"/>
                <w:color w:val="000000" w:themeColor="text1" w:themeTint="FF" w:themeShade="FF"/>
                <w:sz w:val="20"/>
                <w:szCs w:val="20"/>
                <w:u w:val="none"/>
                <w:lang w:val="en-US"/>
              </w:rPr>
              <w:t>C:  Communicating</w:t>
            </w:r>
          </w:p>
          <w:p w:rsidR="000831A0" w:rsidP="3EFB6DE4" w:rsidRDefault="000831A0" w14:paraId="7A60E66C" w14:textId="66BF055F">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4"/>
                <w:szCs w:val="24"/>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3EFB6DE4" w:rsidRDefault="000831A0" w14:paraId="0A3FE6F4" w14:textId="2322EBFB">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pPr>
            <w:r w:rsidRPr="69D421F0" w:rsidR="2B211DEA">
              <w:rPr>
                <w:rFonts w:ascii="Roboto" w:hAnsi="Roboto" w:eastAsia="Roboto" w:cs="Roboto"/>
                <w:b w:val="1"/>
                <w:bCs w:val="1"/>
                <w:i w:val="0"/>
                <w:iCs w:val="0"/>
                <w:strike w:val="0"/>
                <w:dstrike w:val="0"/>
                <w:noProof w:val="0"/>
                <w:color w:val="000000" w:themeColor="text1" w:themeTint="FF" w:themeShade="FF"/>
                <w:sz w:val="20"/>
                <w:szCs w:val="20"/>
                <w:u w:val="none"/>
                <w:lang w:val="en-US"/>
              </w:rPr>
              <w:t>DBQ:  Was the Georgia Colony a success or failure?</w:t>
            </w:r>
          </w:p>
          <w:p w:rsidR="000831A0" w:rsidP="3EFB6DE4" w:rsidRDefault="000831A0" w14:paraId="7274AC0D" w14:textId="5F2BA31B">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rPr>
            </w:pPr>
          </w:p>
        </w:tc>
      </w:tr>
    </w:tbl>
    <w:p w:rsidR="00C76099" w:rsidP="053D373F" w:rsidRDefault="00B408B8" w14:paraId="2CAD2AF0" w14:textId="2703F783">
      <w:pPr>
        <w:pStyle w:val="Heading3"/>
        <w:rPr>
          <w:rFonts w:ascii="Montserrat" w:hAnsi="Montserrat" w:eastAsia="Montserrat" w:cs="Montserrat"/>
        </w:rPr>
      </w:pPr>
      <w:r w:rsidRPr="053D373F" w:rsidR="1E4CDE23">
        <w:rPr>
          <w:rFonts w:ascii="Montserrat" w:hAnsi="Montserrat" w:eastAsia="Montserrat" w:cs="Montserrat"/>
        </w:rPr>
        <w:t>Approaches to Learning</w:t>
      </w:r>
    </w:p>
    <w:p w:rsidR="00B408B8" w:rsidP="3EFB6DE4" w:rsidRDefault="00B408B8" w14:paraId="60B0D19E" w14:textId="656A11E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1F6C95F1">
        <w:rPr>
          <w:rFonts w:ascii="Roboto" w:hAnsi="Roboto" w:eastAsia="Roboto" w:cs="Roboto"/>
          <w:b w:val="1"/>
          <w:bCs w:val="1"/>
          <w:i w:val="0"/>
          <w:iCs w:val="0"/>
          <w:strike w:val="0"/>
          <w:dstrike w:val="0"/>
          <w:noProof w:val="0"/>
          <w:color w:val="000000" w:themeColor="text1" w:themeTint="FF" w:themeShade="FF"/>
          <w:sz w:val="20"/>
          <w:szCs w:val="20"/>
          <w:u w:val="none"/>
          <w:lang w:val="en-US"/>
        </w:rPr>
        <w:t>Category:</w:t>
      </w:r>
      <w:r w:rsidRPr="3EFB6DE4" w:rsidR="1F6C95F1">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Thinking Skills </w:t>
      </w:r>
    </w:p>
    <w:p w:rsidR="00B408B8" w:rsidP="3EFB6DE4" w:rsidRDefault="00B408B8" w14:paraId="6E514A98" w14:textId="7139174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1F6C95F1">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Cluster: </w:t>
      </w:r>
      <w:r w:rsidRPr="3EFB6DE4" w:rsidR="1F6C95F1">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Transfer</w:t>
      </w:r>
    </w:p>
    <w:p w:rsidR="00B408B8" w:rsidP="3EFB6DE4" w:rsidRDefault="00B408B8" w14:paraId="3D9D12E2" w14:textId="247E9CA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1F6C95F1">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Skill Indicator: </w:t>
      </w:r>
      <w:r w:rsidRPr="3EFB6DE4" w:rsidR="1F6C95F1">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Students think critically by identifying the main points of ideas, events, and visual representation of early Georgia cities and the fall line. </w:t>
      </w:r>
    </w:p>
    <w:p w:rsidR="00B408B8" w:rsidP="053D373F" w:rsidRDefault="00B408B8" w14:paraId="1B6E27A4" w14:textId="2246C4F0">
      <w:pPr>
        <w:pStyle w:val="Heading3"/>
        <w:rPr>
          <w:rFonts w:ascii="Montserrat" w:hAnsi="Montserrat" w:eastAsia="Montserrat" w:cs="Montserrat"/>
        </w:rPr>
      </w:pPr>
      <w:r w:rsidRPr="053D373F" w:rsidR="1E4CDE23">
        <w:rPr>
          <w:rFonts w:ascii="Montserrat" w:hAnsi="Montserrat" w:eastAsia="Montserrat" w:cs="Montserrat"/>
        </w:rP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3EFB6DE4"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3EFB6DE4" w:rsidRDefault="4AFF3302" w14:paraId="42250299" w14:textId="17F4213B">
            <w:pPr>
              <w:spacing w:before="40" w:after="40"/>
              <w:jc w:val="center"/>
              <w:rPr>
                <w:rFonts w:ascii="Roboto" w:hAnsi="Roboto" w:eastAsia="Roboto" w:cs="Roboto"/>
                <w:sz w:val="22"/>
                <w:szCs w:val="22"/>
              </w:rPr>
            </w:pPr>
            <w:r w:rsidRPr="3EFB6DE4" w:rsidR="0FF51B63">
              <w:rPr>
                <w:rFonts w:ascii="Roboto" w:hAnsi="Roboto" w:eastAsia="Roboto" w:cs="Roboto"/>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3EFB6DE4"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3EFB6DE4" w:rsidR="0FF51B63">
              <w:rPr>
                <w:rFonts w:ascii="Roboto" w:hAnsi="Roboto" w:eastAsia="Roboto" w:cs="Roboto"/>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3EFB6DE4"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3EFB6DE4" w:rsidR="388BFB44">
              <w:rPr>
                <w:rFonts w:ascii="Roboto" w:hAnsi="Roboto" w:eastAsia="Roboto" w:cs="Roboto"/>
                <w:sz w:val="22"/>
                <w:szCs w:val="22"/>
              </w:rPr>
              <w:t>Learning Experience Resour</w:t>
            </w:r>
            <w:r w:rsidRPr="3EFB6DE4" w:rsidR="36265652">
              <w:rPr>
                <w:rFonts w:ascii="Roboto" w:hAnsi="Roboto" w:eastAsia="Roboto" w:cs="Roboto"/>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3EFB6DE4"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3EFB6DE4" w:rsidR="0FF51B63">
              <w:rPr>
                <w:rFonts w:ascii="Roboto" w:hAnsi="Roboto" w:eastAsia="Roboto" w:cs="Roboto"/>
                <w:sz w:val="22"/>
                <w:szCs w:val="22"/>
              </w:rPr>
              <w:t>Personalized Learning and Differentiation</w:t>
            </w:r>
          </w:p>
        </w:tc>
      </w:tr>
      <w:tr w:rsidR="00F13913" w:rsidTr="3EFB6DE4"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3EFB6DE4" w:rsidRDefault="00245481" w14:paraId="417574FC" w14:textId="27297D8D">
            <w:pPr>
              <w:spacing w:before="40" w:after="40"/>
              <w:rPr>
                <w:rFonts w:ascii="Roboto" w:hAnsi="Roboto" w:eastAsia="Roboto" w:cs="Roboto"/>
              </w:rPr>
            </w:pPr>
            <w:r w:rsidRPr="3EFB6DE4" w:rsidR="6188C0F2">
              <w:rPr>
                <w:rFonts w:ascii="Roboto" w:hAnsi="Roboto" w:eastAsia="Roboto" w:cs="Roboto"/>
              </w:rPr>
              <w:t>LE 1</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3EFB6DE4" w:rsidRDefault="00F13913" w14:paraId="4A7D1769" w14:textId="1A58FA83">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66D62E03">
              <w:rPr>
                <w:rFonts w:ascii="Roboto" w:hAnsi="Roboto" w:eastAsia="Roboto" w:cs="Roboto"/>
                <w:b w:val="1"/>
                <w:bCs w:val="1"/>
                <w:i w:val="0"/>
                <w:iCs w:val="0"/>
                <w:strike w:val="0"/>
                <w:dstrike w:val="0"/>
                <w:noProof w:val="0"/>
                <w:color w:val="000000" w:themeColor="text1" w:themeTint="FF" w:themeShade="FF"/>
                <w:sz w:val="20"/>
                <w:szCs w:val="20"/>
                <w:u w:val="none"/>
                <w:lang w:val="en-US"/>
              </w:rPr>
              <w:t>SS8H1: Evaluate the impact of European exploration and settlement on American Indians in Georgia.</w:t>
            </w:r>
          </w:p>
          <w:p w:rsidRPr="00B408B8" w:rsidR="00F13913" w:rsidP="3EFB6DE4" w:rsidRDefault="00F13913" w14:paraId="7F68C027" w14:textId="67A0C21F">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6D62E03">
              <w:rPr>
                <w:rFonts w:ascii="Roboto" w:hAnsi="Roboto" w:eastAsia="Roboto" w:cs="Roboto"/>
                <w:b w:val="0"/>
                <w:bCs w:val="0"/>
                <w:i w:val="0"/>
                <w:iCs w:val="0"/>
                <w:strike w:val="0"/>
                <w:dstrike w:val="0"/>
                <w:noProof w:val="0"/>
                <w:color w:val="000000" w:themeColor="text1" w:themeTint="FF" w:themeShade="FF"/>
                <w:sz w:val="20"/>
                <w:szCs w:val="20"/>
                <w:u w:val="none"/>
                <w:lang w:val="en-US"/>
              </w:rPr>
              <w:t>c.</w:t>
            </w:r>
            <w:r w:rsidRPr="3EFB6DE4" w:rsidR="14CBB13A">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r w:rsidRPr="3EFB6DE4" w:rsidR="66D62E03">
              <w:rPr>
                <w:rFonts w:ascii="Roboto" w:hAnsi="Roboto" w:eastAsia="Roboto" w:cs="Roboto"/>
                <w:b w:val="0"/>
                <w:bCs w:val="0"/>
                <w:i w:val="0"/>
                <w:iCs w:val="0"/>
                <w:strike w:val="0"/>
                <w:dstrike w:val="0"/>
                <w:noProof w:val="0"/>
                <w:color w:val="000000" w:themeColor="text1" w:themeTint="FF" w:themeShade="FF"/>
                <w:sz w:val="20"/>
                <w:szCs w:val="20"/>
                <w:u w:val="none"/>
                <w:lang w:val="en-US"/>
              </w:rPr>
              <w:t>Evaluate</w:t>
            </w:r>
            <w:r w:rsidRPr="3EFB6DE4" w:rsidR="66D62E03">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the impact of Spanish contact on American Indians, including the exploration of Hernando DeSoto and the establishment of Spanish missions along the barrier islands.</w:t>
            </w:r>
          </w:p>
          <w:p w:rsidRPr="00B408B8" w:rsidR="00F13913" w:rsidP="3EFB6DE4" w:rsidRDefault="00F13913" w14:paraId="5215C3B5" w14:textId="23A2185A">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0"/>
                <w:szCs w:val="20"/>
              </w:rPr>
            </w:pP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3EFB6DE4" w:rsidRDefault="51591F67" w14:paraId="7174CA4C" w14:textId="353544EB">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0"/>
                <w:szCs w:val="20"/>
              </w:rPr>
            </w:pPr>
            <w:r w:rsidRPr="3EFB6DE4" w:rsidR="69F0C18C">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Body Biography: Early Georgia: </w:t>
            </w:r>
            <w:hyperlink r:id="Rf4f5a33e4c8d45b7">
              <w:r w:rsidRPr="3EFB6DE4" w:rsidR="69F0C18C">
                <w:rPr>
                  <w:rStyle w:val="Hyperlink"/>
                  <w:rFonts w:ascii="Roboto" w:hAnsi="Roboto" w:eastAsia="Roboto" w:cs="Roboto"/>
                  <w:b w:val="1"/>
                  <w:bCs w:val="1"/>
                  <w:i w:val="0"/>
                  <w:iCs w:val="0"/>
                  <w:strike w:val="0"/>
                  <w:dstrike w:val="0"/>
                  <w:noProof w:val="0"/>
                  <w:color w:val="1155CC"/>
                  <w:sz w:val="20"/>
                  <w:szCs w:val="20"/>
                  <w:u w:val="none"/>
                  <w:lang w:val="en-US"/>
                </w:rPr>
                <w:t>https://docs.google.com/document/d/1B0YX4m12xMLZfFf7NrmkVcF5lP4USDAY2gcnMSjE_hQ/edit</w:t>
              </w:r>
            </w:hyperlink>
          </w:p>
          <w:p w:rsidR="51591F67" w:rsidP="3EFB6DE4" w:rsidRDefault="51591F67" w14:paraId="25737A49" w14:textId="6075777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9F0C18C">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Students will complete a diagram of a person- Mississippian Indian or Hernando de Soto. Every aspect of the individual will </w:t>
            </w:r>
            <w:r w:rsidRPr="3EFB6DE4" w:rsidR="69F0C18C">
              <w:rPr>
                <w:rFonts w:ascii="Roboto" w:hAnsi="Roboto" w:eastAsia="Roboto" w:cs="Roboto"/>
                <w:b w:val="0"/>
                <w:bCs w:val="0"/>
                <w:i w:val="0"/>
                <w:iCs w:val="0"/>
                <w:strike w:val="0"/>
                <w:dstrike w:val="0"/>
                <w:noProof w:val="0"/>
                <w:color w:val="000000" w:themeColor="text1" w:themeTint="FF" w:themeShade="FF"/>
                <w:sz w:val="20"/>
                <w:szCs w:val="20"/>
                <w:u w:val="none"/>
                <w:lang w:val="en-US"/>
              </w:rPr>
              <w:t>demonstrate</w:t>
            </w:r>
            <w:r w:rsidRPr="3EFB6DE4" w:rsidR="69F0C18C">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their comprehension of the key aspect of the standard. </w:t>
            </w:r>
          </w:p>
          <w:p w:rsidR="51591F67" w:rsidP="3EFB6DE4" w:rsidRDefault="51591F67" w14:paraId="306B64A0" w14:textId="0CAD7AE8">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0"/>
                <w:szCs w:val="20"/>
              </w:rPr>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3EFB6DE4" w:rsidRDefault="00F13913" w14:paraId="6E5931BC" w14:textId="13F20F0D">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09EE96C3">
              <w:rPr>
                <w:rFonts w:ascii="Roboto" w:hAnsi="Roboto" w:eastAsia="Roboto" w:cs="Roboto"/>
                <w:b w:val="0"/>
                <w:bCs w:val="0"/>
                <w:i w:val="0"/>
                <w:iCs w:val="0"/>
                <w:strike w:val="0"/>
                <w:dstrike w:val="0"/>
                <w:noProof w:val="0"/>
                <w:color w:val="000000" w:themeColor="text1" w:themeTint="FF" w:themeShade="FF"/>
                <w:sz w:val="20"/>
                <w:szCs w:val="20"/>
                <w:u w:val="none"/>
                <w:lang w:val="en-US"/>
              </w:rPr>
              <w:t>Higher order thinking .</w:t>
            </w:r>
          </w:p>
          <w:p w:rsidRPr="00B408B8" w:rsidR="00F13913" w:rsidP="3EFB6DE4" w:rsidRDefault="00F13913" w14:paraId="758F6A6B" w14:textId="27277758">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212121"/>
                <w:sz w:val="20"/>
                <w:szCs w:val="20"/>
                <w:u w:val="none"/>
                <w:lang w:val="en-US"/>
              </w:rPr>
            </w:pPr>
            <w:r w:rsidRPr="3EFB6DE4" w:rsidR="09EE96C3">
              <w:rPr>
                <w:rFonts w:ascii="Roboto" w:hAnsi="Roboto" w:eastAsia="Roboto" w:cs="Roboto"/>
                <w:b w:val="0"/>
                <w:bCs w:val="0"/>
                <w:i w:val="0"/>
                <w:iCs w:val="0"/>
                <w:strike w:val="0"/>
                <w:dstrike w:val="0"/>
                <w:noProof w:val="0"/>
                <w:color w:val="212121"/>
                <w:sz w:val="20"/>
                <w:szCs w:val="20"/>
                <w:u w:val="none"/>
                <w:lang w:val="en-US"/>
              </w:rPr>
              <w:t>Utilize small group instruction</w:t>
            </w:r>
          </w:p>
          <w:p w:rsidRPr="00B408B8" w:rsidR="00F13913" w:rsidP="3EFB6DE4" w:rsidRDefault="00F13913" w14:paraId="24EA04F6" w14:textId="45C87940">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09EE96C3">
              <w:rPr>
                <w:rFonts w:ascii="Roboto" w:hAnsi="Roboto" w:eastAsia="Roboto" w:cs="Roboto"/>
                <w:b w:val="0"/>
                <w:bCs w:val="0"/>
                <w:i w:val="0"/>
                <w:iCs w:val="0"/>
                <w:strike w:val="0"/>
                <w:dstrike w:val="0"/>
                <w:noProof w:val="0"/>
                <w:color w:val="000000" w:themeColor="text1" w:themeTint="FF" w:themeShade="FF"/>
                <w:sz w:val="20"/>
                <w:szCs w:val="20"/>
                <w:u w:val="none"/>
                <w:lang w:val="en-US"/>
              </w:rPr>
              <w:t>Preview new vocabulary</w:t>
            </w:r>
          </w:p>
          <w:p w:rsidRPr="00B408B8" w:rsidR="00F13913" w:rsidP="3EFB6DE4" w:rsidRDefault="00F13913" w14:paraId="2801E0A1" w14:textId="0E10C6B5">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09EE96C3">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Provide a partially completed graphic </w:t>
            </w:r>
          </w:p>
        </w:tc>
      </w:tr>
      <w:tr w:rsidR="00245481" w:rsidTr="3EFB6DE4"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3EFB6DE4" w:rsidRDefault="00245481" w14:paraId="4227B881" w14:textId="63677F8E">
            <w:pPr>
              <w:spacing w:before="40" w:after="40"/>
              <w:rPr>
                <w:rFonts w:ascii="Roboto" w:hAnsi="Roboto" w:eastAsia="Roboto" w:cs="Roboto"/>
              </w:rPr>
            </w:pPr>
            <w:r w:rsidRPr="3EFB6DE4" w:rsidR="6188C0F2">
              <w:rPr>
                <w:rFonts w:ascii="Roboto" w:hAnsi="Roboto" w:eastAsia="Roboto" w:cs="Roboto"/>
              </w:rPr>
              <w:t>LE 2</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3EFB6DE4" w:rsidRDefault="00245481" w14:paraId="66D9E9D3" w14:textId="5EE0EB2D">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43391537">
              <w:rPr>
                <w:rFonts w:ascii="Roboto" w:hAnsi="Roboto" w:eastAsia="Roboto" w:cs="Roboto"/>
                <w:b w:val="1"/>
                <w:bCs w:val="1"/>
                <w:i w:val="0"/>
                <w:iCs w:val="0"/>
                <w:strike w:val="0"/>
                <w:dstrike w:val="0"/>
                <w:noProof w:val="0"/>
                <w:color w:val="000000" w:themeColor="text1" w:themeTint="FF" w:themeShade="FF"/>
                <w:sz w:val="20"/>
                <w:szCs w:val="20"/>
                <w:u w:val="none"/>
                <w:lang w:val="en-US"/>
              </w:rPr>
              <w:t>SS8H2: Analyze the colonial period of Georgia’s history</w:t>
            </w:r>
          </w:p>
          <w:p w:rsidRPr="00B408B8" w:rsidR="00245481" w:rsidP="3EFB6DE4" w:rsidRDefault="00245481" w14:paraId="3046315D" w14:textId="57FEA40E">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3391537">
              <w:rPr>
                <w:rFonts w:ascii="Roboto" w:hAnsi="Roboto" w:eastAsia="Roboto" w:cs="Roboto"/>
                <w:b w:val="0"/>
                <w:bCs w:val="0"/>
                <w:i w:val="0"/>
                <w:iCs w:val="0"/>
                <w:strike w:val="0"/>
                <w:dstrike w:val="0"/>
                <w:noProof w:val="0"/>
                <w:color w:val="000000" w:themeColor="text1" w:themeTint="FF" w:themeShade="FF"/>
                <w:sz w:val="20"/>
                <w:szCs w:val="20"/>
                <w:u w:val="none"/>
                <w:lang w:val="en-US"/>
              </w:rPr>
              <w:t>a.Explain the importance of the Charter of 1732, including the reasons for settlement (philanthropy,</w:t>
            </w:r>
          </w:p>
          <w:p w:rsidRPr="00B408B8" w:rsidR="00245481" w:rsidP="3EFB6DE4" w:rsidRDefault="00245481" w14:paraId="137F9C86" w14:textId="48CEB1F6">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3391537">
              <w:rPr>
                <w:rFonts w:ascii="Roboto" w:hAnsi="Roboto" w:eastAsia="Roboto" w:cs="Roboto"/>
                <w:b w:val="0"/>
                <w:bCs w:val="0"/>
                <w:i w:val="0"/>
                <w:iCs w:val="0"/>
                <w:strike w:val="0"/>
                <w:dstrike w:val="0"/>
                <w:noProof w:val="0"/>
                <w:color w:val="000000" w:themeColor="text1" w:themeTint="FF" w:themeShade="FF"/>
                <w:sz w:val="20"/>
                <w:szCs w:val="20"/>
                <w:u w:val="none"/>
                <w:lang w:val="en-US"/>
              </w:rPr>
              <w:t>economics, and defense).</w:t>
            </w:r>
          </w:p>
          <w:p w:rsidRPr="00B408B8" w:rsidR="00245481" w:rsidP="3EFB6DE4" w:rsidRDefault="00245481" w14:paraId="314587D0" w14:textId="4B5C1785">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3391537">
              <w:rPr>
                <w:rFonts w:ascii="Roboto" w:hAnsi="Roboto" w:eastAsia="Roboto" w:cs="Roboto"/>
                <w:b w:val="0"/>
                <w:bCs w:val="0"/>
                <w:i w:val="0"/>
                <w:iCs w:val="0"/>
                <w:strike w:val="0"/>
                <w:dstrike w:val="0"/>
                <w:noProof w:val="0"/>
                <w:color w:val="000000" w:themeColor="text1" w:themeTint="FF" w:themeShade="FF"/>
                <w:sz w:val="20"/>
                <w:szCs w:val="20"/>
                <w:u w:val="none"/>
                <w:lang w:val="en-US"/>
              </w:rPr>
              <w:t>c.Evaluate the role of diverse groups (Jews, Salzburgers, Highland Scots, and Malcontents) in settling</w:t>
            </w:r>
          </w:p>
          <w:p w:rsidRPr="00B408B8" w:rsidR="00245481" w:rsidP="3EFB6DE4" w:rsidRDefault="00245481" w14:paraId="3BCA0FB8" w14:textId="6F9233B0">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3391537">
              <w:rPr>
                <w:rFonts w:ascii="Roboto" w:hAnsi="Roboto" w:eastAsia="Roboto" w:cs="Roboto"/>
                <w:b w:val="0"/>
                <w:bCs w:val="0"/>
                <w:i w:val="0"/>
                <w:iCs w:val="0"/>
                <w:strike w:val="0"/>
                <w:dstrike w:val="0"/>
                <w:noProof w:val="0"/>
                <w:color w:val="000000" w:themeColor="text1" w:themeTint="FF" w:themeShade="FF"/>
                <w:sz w:val="20"/>
                <w:szCs w:val="20"/>
                <w:u w:val="none"/>
                <w:lang w:val="en-US"/>
              </w:rPr>
              <w:t>Georgia during the Trustee Period.</w:t>
            </w:r>
          </w:p>
          <w:p w:rsidRPr="00B408B8" w:rsidR="00245481" w:rsidP="3EFB6DE4" w:rsidRDefault="00245481" w14:paraId="08DE0E46" w14:textId="0D1E3078">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sz w:val="20"/>
                <w:szCs w:val="20"/>
              </w:rPr>
            </w:pP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3EFB6DE4" w:rsidRDefault="51591F67" w14:paraId="55AE8288" w14:textId="7D5AD842">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sz w:val="20"/>
                <w:szCs w:val="20"/>
              </w:rPr>
            </w:pPr>
            <w:r w:rsidRPr="3EFB6DE4" w:rsidR="61AB252E">
              <w:rPr>
                <w:rFonts w:ascii="Roboto" w:hAnsi="Roboto" w:eastAsia="Roboto" w:cs="Roboto"/>
                <w:b w:val="1"/>
                <w:bCs w:val="1"/>
                <w:i w:val="0"/>
                <w:iCs w:val="0"/>
                <w:strike w:val="0"/>
                <w:dstrike w:val="0"/>
                <w:noProof w:val="0"/>
                <w:color w:val="000000" w:themeColor="text1" w:themeTint="FF" w:themeShade="FF"/>
                <w:sz w:val="20"/>
                <w:szCs w:val="20"/>
                <w:u w:val="none"/>
                <w:lang w:val="en-US"/>
              </w:rPr>
              <w:t>Task Rotation</w:t>
            </w:r>
            <w:r w:rsidRPr="3EFB6DE4" w:rsidR="61AB252E">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hyperlink r:id="R0b5a16e64bb14bab">
              <w:r w:rsidRPr="3EFB6DE4" w:rsidR="61AB252E">
                <w:rPr>
                  <w:rStyle w:val="Hyperlink"/>
                  <w:rFonts w:ascii="Roboto" w:hAnsi="Roboto" w:eastAsia="Roboto" w:cs="Roboto"/>
                  <w:b w:val="0"/>
                  <w:bCs w:val="0"/>
                  <w:i w:val="0"/>
                  <w:iCs w:val="0"/>
                  <w:strike w:val="0"/>
                  <w:dstrike w:val="0"/>
                  <w:noProof w:val="0"/>
                  <w:color w:val="1155CC"/>
                  <w:sz w:val="20"/>
                  <w:szCs w:val="20"/>
                  <w:u w:val="none"/>
                  <w:lang w:val="en-US"/>
                </w:rPr>
                <w:t>https://drive.google.com/drive/u/0/folders/1fjs4bsr-x4j94LOFEIfI6LiJr8ClN-JC</w:t>
              </w:r>
            </w:hyperlink>
          </w:p>
          <w:p w:rsidR="51591F67" w:rsidP="3EFB6DE4" w:rsidRDefault="51591F67" w14:paraId="30F7F388" w14:textId="083359A7">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sz w:val="20"/>
                <w:szCs w:val="20"/>
              </w:rPr>
            </w:pPr>
          </w:p>
          <w:p w:rsidR="51591F67" w:rsidP="3EFB6DE4" w:rsidRDefault="51591F67" w14:paraId="3D2E7B29" w14:textId="494E4DE0">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61AB252E">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Students will complete a task rotation analyzing the colonial period of Georgia, its Charter system, and the role of the diverse groups that came to Georgia to help develop the colony. </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3EFB6DE4" w:rsidRDefault="00245481" w14:paraId="60859FEB" w14:textId="2B09B841">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F7C8920">
              <w:rPr>
                <w:rFonts w:ascii="Roboto" w:hAnsi="Roboto" w:eastAsia="Roboto" w:cs="Roboto"/>
                <w:b w:val="0"/>
                <w:bCs w:val="0"/>
                <w:i w:val="0"/>
                <w:iCs w:val="0"/>
                <w:strike w:val="0"/>
                <w:dstrike w:val="0"/>
                <w:noProof w:val="0"/>
                <w:color w:val="000000" w:themeColor="text1" w:themeTint="FF" w:themeShade="FF"/>
                <w:sz w:val="20"/>
                <w:szCs w:val="20"/>
                <w:u w:val="none"/>
                <w:lang w:val="en-US"/>
              </w:rPr>
              <w:t>Higher order thinking .</w:t>
            </w:r>
          </w:p>
          <w:p w:rsidRPr="00B408B8" w:rsidR="00245481" w:rsidP="3EFB6DE4" w:rsidRDefault="00245481" w14:paraId="66A710FE" w14:textId="58A0F6F0">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212121"/>
                <w:sz w:val="20"/>
                <w:szCs w:val="20"/>
                <w:u w:val="none"/>
                <w:lang w:val="en-US"/>
              </w:rPr>
            </w:pPr>
            <w:r w:rsidRPr="3EFB6DE4" w:rsidR="4F7C8920">
              <w:rPr>
                <w:rFonts w:ascii="Roboto" w:hAnsi="Roboto" w:eastAsia="Roboto" w:cs="Roboto"/>
                <w:b w:val="0"/>
                <w:bCs w:val="0"/>
                <w:i w:val="0"/>
                <w:iCs w:val="0"/>
                <w:strike w:val="0"/>
                <w:dstrike w:val="0"/>
                <w:noProof w:val="0"/>
                <w:color w:val="212121"/>
                <w:sz w:val="20"/>
                <w:szCs w:val="20"/>
                <w:u w:val="none"/>
                <w:lang w:val="en-US"/>
              </w:rPr>
              <w:t>Utilize small group instruction</w:t>
            </w:r>
          </w:p>
          <w:p w:rsidRPr="00B408B8" w:rsidR="00245481" w:rsidP="3EFB6DE4" w:rsidRDefault="00245481" w14:paraId="3339FE4D" w14:textId="47918106">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F7C8920">
              <w:rPr>
                <w:rFonts w:ascii="Roboto" w:hAnsi="Roboto" w:eastAsia="Roboto" w:cs="Roboto"/>
                <w:b w:val="0"/>
                <w:bCs w:val="0"/>
                <w:i w:val="0"/>
                <w:iCs w:val="0"/>
                <w:strike w:val="0"/>
                <w:dstrike w:val="0"/>
                <w:noProof w:val="0"/>
                <w:color w:val="000000" w:themeColor="text1" w:themeTint="FF" w:themeShade="FF"/>
                <w:sz w:val="20"/>
                <w:szCs w:val="20"/>
                <w:u w:val="none"/>
                <w:lang w:val="en-US"/>
              </w:rPr>
              <w:t>Preview new vocabulary</w:t>
            </w:r>
          </w:p>
          <w:p w:rsidRPr="00B408B8" w:rsidR="00245481" w:rsidP="3EFB6DE4" w:rsidRDefault="00245481" w14:paraId="49D64C00" w14:textId="0517D5BD">
            <w:pPr>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EFB6DE4" w:rsidR="4F7C8920">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Provide a partially completed graphic </w:t>
            </w:r>
          </w:p>
        </w:tc>
      </w:tr>
    </w:tbl>
    <w:p w:rsidR="0094117E" w:rsidP="053D373F" w:rsidRDefault="00B408B8" w14:paraId="451B4654" w14:textId="3F7702E6">
      <w:pPr>
        <w:pStyle w:val="Heading3"/>
        <w:rPr>
          <w:rFonts w:ascii="Montserrat" w:hAnsi="Montserrat" w:eastAsia="Montserrat" w:cs="Montserrat"/>
        </w:rPr>
      </w:pPr>
      <w:r w:rsidRPr="053D373F" w:rsidR="1E4CDE23">
        <w:rPr>
          <w:rFonts w:ascii="Montserrat" w:hAnsi="Montserrat" w:eastAsia="Montserrat" w:cs="Montserrat"/>
        </w:rPr>
        <w:t>Content Resources</w:t>
      </w:r>
    </w:p>
    <w:p w:rsidRPr="0094117E" w:rsidR="0094117E" w:rsidP="3EFB6DE4" w:rsidRDefault="0094117E" w14:paraId="5C1F8563" w14:textId="327FC769">
      <w:pPr>
        <w:spacing w:before="0" w:beforeAutospacing="off" w:after="120" w:afterAutospacing="off"/>
        <w:rPr>
          <w:rFonts w:ascii="Roboto" w:hAnsi="Roboto" w:eastAsia="Roboto" w:cs="Roboto"/>
          <w:sz w:val="20"/>
          <w:szCs w:val="20"/>
        </w:rPr>
      </w:pPr>
      <w:hyperlink r:id="R0f288a9a0ab3497c">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GPB Georgia Studies Digital Techbook</w:t>
        </w:r>
      </w:hyperlink>
    </w:p>
    <w:p w:rsidRPr="0094117E" w:rsidR="0094117E" w:rsidP="3EFB6DE4" w:rsidRDefault="0094117E" w14:paraId="14230044" w14:textId="5E4E9ECB">
      <w:pPr>
        <w:spacing w:before="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hyperlink r:id="Rcf65f5b0d25e4fbb">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Rosen Learning Online Textbook</w:t>
        </w:r>
      </w:hyperlink>
      <w:r w:rsidRPr="3EFB6DE4" w:rsidR="6E502FEE">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r w:rsidRPr="3EFB6DE4" w:rsidR="6E502FEE">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(login required: USR- Marietta's PWD- </w:t>
      </w:r>
      <w:r w:rsidRPr="3EFB6DE4" w:rsidR="6E502FEE">
        <w:rPr>
          <w:rFonts w:ascii="Roboto" w:hAnsi="Roboto" w:eastAsia="Roboto" w:cs="Roboto"/>
          <w:b w:val="0"/>
          <w:bCs w:val="0"/>
          <w:i w:val="0"/>
          <w:iCs w:val="0"/>
          <w:strike w:val="0"/>
          <w:dstrike w:val="0"/>
          <w:noProof w:val="0"/>
          <w:color w:val="000000" w:themeColor="text1" w:themeTint="FF" w:themeShade="FF"/>
          <w:sz w:val="20"/>
          <w:szCs w:val="20"/>
          <w:u w:val="none"/>
          <w:lang w:val="en-US"/>
        </w:rPr>
        <w:t>Georgia</w:t>
      </w:r>
      <w:r w:rsidRPr="3EFB6DE4" w:rsidR="6E502FEE">
        <w:rPr>
          <w:rFonts w:ascii="Roboto" w:hAnsi="Roboto" w:eastAsia="Roboto" w:cs="Roboto"/>
          <w:b w:val="0"/>
          <w:bCs w:val="0"/>
          <w:i w:val="0"/>
          <w:iCs w:val="0"/>
          <w:strike w:val="0"/>
          <w:dstrike w:val="0"/>
          <w:noProof w:val="0"/>
          <w:color w:val="000000" w:themeColor="text1" w:themeTint="FF" w:themeShade="FF"/>
          <w:sz w:val="20"/>
          <w:szCs w:val="20"/>
          <w:u w:val="none"/>
          <w:lang w:val="en-US"/>
        </w:rPr>
        <w:t>)</w:t>
      </w:r>
    </w:p>
    <w:p w:rsidRPr="0094117E" w:rsidR="0094117E" w:rsidP="3EFB6DE4" w:rsidRDefault="0094117E" w14:paraId="0D130B14" w14:textId="1656C2AA">
      <w:pPr>
        <w:spacing w:before="0" w:beforeAutospacing="off" w:after="12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EFB6DE4" w:rsidR="6E502FEE">
        <w:rPr>
          <w:rFonts w:ascii="Roboto" w:hAnsi="Roboto" w:eastAsia="Roboto" w:cs="Roboto"/>
          <w:b w:val="1"/>
          <w:bCs w:val="1"/>
          <w:i w:val="0"/>
          <w:iCs w:val="0"/>
          <w:strike w:val="0"/>
          <w:dstrike w:val="0"/>
          <w:noProof w:val="0"/>
          <w:color w:val="000000" w:themeColor="text1" w:themeTint="FF" w:themeShade="FF"/>
          <w:sz w:val="20"/>
          <w:szCs w:val="20"/>
          <w:u w:val="none"/>
          <w:lang w:val="en-US"/>
        </w:rPr>
        <w:t>Support Resources:</w:t>
      </w:r>
    </w:p>
    <w:p w:rsidRPr="0094117E" w:rsidR="0094117E" w:rsidP="3EFB6DE4" w:rsidRDefault="0094117E" w14:paraId="7D274AF9" w14:textId="63208F86">
      <w:pPr>
        <w:spacing w:before="0" w:beforeAutospacing="off" w:after="0" w:afterAutospacing="off"/>
        <w:rPr>
          <w:rFonts w:ascii="Roboto" w:hAnsi="Roboto" w:eastAsia="Roboto" w:cs="Roboto"/>
          <w:sz w:val="20"/>
          <w:szCs w:val="20"/>
        </w:rPr>
      </w:pPr>
      <w:hyperlink r:id="R38e11a117b254f4e">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 xml:space="preserve">DoE SS 8th Grade inspire Site </w:t>
        </w:r>
      </w:hyperlink>
    </w:p>
    <w:p w:rsidRPr="0094117E" w:rsidR="0094117E" w:rsidP="3EFB6DE4" w:rsidRDefault="0094117E" w14:paraId="7F531733" w14:textId="6EE83985">
      <w:pPr>
        <w:pStyle w:val="Normal"/>
        <w:rPr>
          <w:rFonts w:ascii="Roboto" w:hAnsi="Roboto" w:eastAsia="Roboto" w:cs="Roboto"/>
          <w:sz w:val="20"/>
          <w:szCs w:val="20"/>
        </w:rPr>
      </w:pPr>
      <w:hyperlink r:id="Ra192ef705d214e92">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DoE  8th Grade Milestone Study Guide</w:t>
        </w:r>
      </w:hyperlink>
    </w:p>
    <w:p w:rsidRPr="0094117E" w:rsidR="0094117E" w:rsidP="3EFB6DE4" w:rsidRDefault="0094117E" w14:paraId="0C3DA7F6" w14:textId="34DC6B34">
      <w:pPr>
        <w:pStyle w:val="Normal"/>
        <w:rPr>
          <w:rFonts w:ascii="Roboto" w:hAnsi="Roboto" w:eastAsia="Roboto" w:cs="Roboto"/>
          <w:b w:val="0"/>
          <w:bCs w:val="0"/>
          <w:i w:val="0"/>
          <w:iCs w:val="0"/>
          <w:strike w:val="0"/>
          <w:dstrike w:val="0"/>
          <w:noProof w:val="0"/>
          <w:color w:val="000000" w:themeColor="text1" w:themeTint="FF" w:themeShade="FF"/>
          <w:sz w:val="20"/>
          <w:szCs w:val="20"/>
          <w:u w:val="none"/>
          <w:lang w:val="en-US"/>
        </w:rPr>
      </w:pPr>
      <w:hyperlink r:id="R3963523ce6f348bf">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DoE 8th Grade Milestone Achievement Level Descriptors for Parents</w:t>
        </w:r>
      </w:hyperlink>
      <w:r w:rsidRPr="3EFB6DE4" w:rsidR="6E502FEE">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p>
    <w:p w:rsidRPr="0094117E" w:rsidR="0094117E" w:rsidP="3EFB6DE4" w:rsidRDefault="0094117E" w14:paraId="57E995F4" w14:textId="57E1740F">
      <w:pPr>
        <w:pStyle w:val="Normal"/>
        <w:rPr>
          <w:rFonts w:ascii="Roboto" w:hAnsi="Roboto" w:eastAsia="Roboto" w:cs="Roboto"/>
          <w:sz w:val="20"/>
          <w:szCs w:val="20"/>
        </w:rPr>
      </w:pPr>
      <w:hyperlink r:id="R9775dc7cbe2c4189">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SS 8th Grade Teacher Notes</w:t>
        </w:r>
      </w:hyperlink>
    </w:p>
    <w:p w:rsidRPr="0094117E" w:rsidR="0094117E" w:rsidP="3EFB6DE4" w:rsidRDefault="0094117E" w14:paraId="343D6417" w14:textId="16660038">
      <w:pPr>
        <w:pStyle w:val="Normal"/>
        <w:rPr>
          <w:rFonts w:ascii="Roboto" w:hAnsi="Roboto" w:eastAsia="Roboto" w:cs="Roboto"/>
          <w:sz w:val="20"/>
          <w:szCs w:val="20"/>
        </w:rPr>
      </w:pPr>
      <w:hyperlink r:id="R34b5a7a0cf744279">
        <w:r w:rsidRPr="3EFB6DE4" w:rsidR="6E502FEE">
          <w:rPr>
            <w:rStyle w:val="Hyperlink"/>
            <w:rFonts w:ascii="Roboto" w:hAnsi="Roboto" w:eastAsia="Roboto" w:cs="Roboto"/>
            <w:b w:val="0"/>
            <w:bCs w:val="0"/>
            <w:i w:val="0"/>
            <w:iCs w:val="0"/>
            <w:strike w:val="0"/>
            <w:dstrike w:val="0"/>
            <w:noProof w:val="0"/>
            <w:color w:val="1155CC"/>
            <w:sz w:val="20"/>
            <w:szCs w:val="20"/>
            <w:u w:val="none"/>
            <w:lang w:val="en-US"/>
          </w:rPr>
          <w:t>SS 8th Grade Student Notes/Text</w:t>
        </w:r>
      </w:hyperlink>
    </w:p>
    <w:p w:rsidRPr="0094117E" w:rsidR="0094117E" w:rsidP="3EFB6DE4" w:rsidRDefault="0094117E" w14:paraId="6E856C13" w14:textId="510E3CEE">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4c258f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bd1c1f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09a71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AF44A3"/>
    <w:rsid w:val="00B31007"/>
    <w:rsid w:val="00B408B8"/>
    <w:rsid w:val="00B451F1"/>
    <w:rsid w:val="00B71C21"/>
    <w:rsid w:val="00BB36E8"/>
    <w:rsid w:val="00C76099"/>
    <w:rsid w:val="00D106EB"/>
    <w:rsid w:val="00EA2791"/>
    <w:rsid w:val="00F13913"/>
    <w:rsid w:val="00F72C03"/>
    <w:rsid w:val="01832624"/>
    <w:rsid w:val="053D373F"/>
    <w:rsid w:val="066537C0"/>
    <w:rsid w:val="07199F7C"/>
    <w:rsid w:val="09EE96C3"/>
    <w:rsid w:val="09F11475"/>
    <w:rsid w:val="0FF51B63"/>
    <w:rsid w:val="13AA3773"/>
    <w:rsid w:val="144812D1"/>
    <w:rsid w:val="14CBB13A"/>
    <w:rsid w:val="1DD1E6E3"/>
    <w:rsid w:val="1E4CDE23"/>
    <w:rsid w:val="1F6C95F1"/>
    <w:rsid w:val="239C4A51"/>
    <w:rsid w:val="23E141C0"/>
    <w:rsid w:val="24CEC8E8"/>
    <w:rsid w:val="25C7DFE9"/>
    <w:rsid w:val="26A2FF2F"/>
    <w:rsid w:val="2756E18E"/>
    <w:rsid w:val="277BED3C"/>
    <w:rsid w:val="27918CD9"/>
    <w:rsid w:val="2B211DEA"/>
    <w:rsid w:val="2F9FF770"/>
    <w:rsid w:val="3002129F"/>
    <w:rsid w:val="324584A9"/>
    <w:rsid w:val="36265652"/>
    <w:rsid w:val="3728CB2E"/>
    <w:rsid w:val="3831D53F"/>
    <w:rsid w:val="388BFB44"/>
    <w:rsid w:val="38FAC777"/>
    <w:rsid w:val="3B06D2B1"/>
    <w:rsid w:val="3ED28D76"/>
    <w:rsid w:val="3EFB6DE4"/>
    <w:rsid w:val="3F98796E"/>
    <w:rsid w:val="43391537"/>
    <w:rsid w:val="4717F438"/>
    <w:rsid w:val="4802B355"/>
    <w:rsid w:val="481E4B1F"/>
    <w:rsid w:val="498D13C8"/>
    <w:rsid w:val="49D54796"/>
    <w:rsid w:val="4A99AA81"/>
    <w:rsid w:val="4AFF3302"/>
    <w:rsid w:val="4EAD47FE"/>
    <w:rsid w:val="4ED8E460"/>
    <w:rsid w:val="4F7C8920"/>
    <w:rsid w:val="51591F67"/>
    <w:rsid w:val="52FAE799"/>
    <w:rsid w:val="56B8EC11"/>
    <w:rsid w:val="594AED0C"/>
    <w:rsid w:val="59BD0251"/>
    <w:rsid w:val="5BD7E521"/>
    <w:rsid w:val="5D2B7638"/>
    <w:rsid w:val="6188C0F2"/>
    <w:rsid w:val="61AB252E"/>
    <w:rsid w:val="621C7EFA"/>
    <w:rsid w:val="629CA58C"/>
    <w:rsid w:val="66D62E03"/>
    <w:rsid w:val="68FFFDF1"/>
    <w:rsid w:val="69D421F0"/>
    <w:rsid w:val="69F0C18C"/>
    <w:rsid w:val="6C64DF01"/>
    <w:rsid w:val="6CCA8626"/>
    <w:rsid w:val="6CE2400C"/>
    <w:rsid w:val="6DCFC0D9"/>
    <w:rsid w:val="6E502FEE"/>
    <w:rsid w:val="6FF907F9"/>
    <w:rsid w:val="70E4B70C"/>
    <w:rsid w:val="7150268A"/>
    <w:rsid w:val="7525BBD4"/>
    <w:rsid w:val="77956BE7"/>
    <w:rsid w:val="7B509B0F"/>
    <w:rsid w:val="7BA932FB"/>
    <w:rsid w:val="7CB69637"/>
    <w:rsid w:val="7D1493CB"/>
    <w:rsid w:val="7F7C0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3EFB6DE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B0YX4m12xMLZfFf7NrmkVcF5lP4USDAY2gcnMSjE_hQ/edit" TargetMode="External" Id="Rf4f5a33e4c8d45b7" /><Relationship Type="http://schemas.openxmlformats.org/officeDocument/2006/relationships/hyperlink" Target="https://drive.google.com/drive/u/0/folders/1fjs4bsr-x4j94LOFEIfI6LiJr8ClN-JC" TargetMode="External" Id="R0b5a16e64bb14bab" /><Relationship Type="http://schemas.openxmlformats.org/officeDocument/2006/relationships/hyperlink" Target="https://georgiastudies.gpb.org/" TargetMode="External" Id="R0f288a9a0ab3497c" /><Relationship Type="http://schemas.openxmlformats.org/officeDocument/2006/relationships/hyperlink" Target="https://rosenlearningcenter.com/" TargetMode="External" Id="Rcf65f5b0d25e4fbb" /><Relationship Type="http://schemas.openxmlformats.org/officeDocument/2006/relationships/hyperlink" Target="https://inspire.gadoe.org/course/45.009/0" TargetMode="External" Id="R38e11a117b254f4e" /><Relationship Type="http://schemas.openxmlformats.org/officeDocument/2006/relationships/hyperlink" Target="https://lor2.gadoe.org/gadoe/file/12385fd1-91e6-410b-b411-1886d61ac50d/1/GM_Gr8_SS_StudyGuide.pdf" TargetMode="External" Id="Ra192ef705d214e92" /><Relationship Type="http://schemas.openxmlformats.org/officeDocument/2006/relationships/hyperlink" Target="https://www.gadoe.org/Curriculum-Instruction-and-Assessment/Assessment/Documents/Milestones/ALD/Parent_Friendly_ALD/GA_Milestones_ALDs_for_Parents-Grade_8.pdf" TargetMode="External" Id="R3963523ce6f348bf" /><Relationship Type="http://schemas.openxmlformats.org/officeDocument/2006/relationships/hyperlink" Target="https://drive.google.com/file/d/1fEKTADTCNAuo4XQIxkjB0GlP_yw6NrFI/view?usp=sharing" TargetMode="External" Id="R9775dc7cbe2c4189" /><Relationship Type="http://schemas.openxmlformats.org/officeDocument/2006/relationships/hyperlink" Target="https://docs.google.com/document/d/1E0LkPy1eH99vnUpzMp68BpVQZn9UJf5ngP2bAtyoJ4Y/edit?usp=sharing" TargetMode="External" Id="R34b5a7a0cf74427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08FD381-718A-4D2C-9B5A-C1C923907393}"/>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Peltz, Michael</cp:lastModifiedBy>
  <cp:revision>14</cp:revision>
  <dcterms:created xsi:type="dcterms:W3CDTF">2026-05-15T15:35:00Z</dcterms:created>
  <dcterms:modified xsi:type="dcterms:W3CDTF">2026-08-11T13:09:46Z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35</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